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24" w:rsidRPr="00AA489D" w:rsidRDefault="00205D24" w:rsidP="00205D24">
      <w:pPr>
        <w:tabs>
          <w:tab w:val="left" w:pos="1134"/>
        </w:tabs>
        <w:rPr>
          <w:lang w:val="sr-Cyrl-RS"/>
        </w:rPr>
      </w:pPr>
      <w:r w:rsidRPr="00AA489D">
        <w:rPr>
          <w:lang w:val="sr-Cyrl-RS"/>
        </w:rPr>
        <w:t>РЕПУБЛИКА СРБИЈА</w:t>
      </w:r>
    </w:p>
    <w:p w:rsidR="00205D24" w:rsidRPr="00AA489D" w:rsidRDefault="00205D24" w:rsidP="00205D24">
      <w:pPr>
        <w:tabs>
          <w:tab w:val="left" w:pos="1134"/>
        </w:tabs>
        <w:rPr>
          <w:lang w:val="sr-Cyrl-RS"/>
        </w:rPr>
      </w:pPr>
      <w:r w:rsidRPr="00AA489D">
        <w:rPr>
          <w:lang w:val="sr-Cyrl-RS"/>
        </w:rPr>
        <w:t>НАРОДНА СКУПШТИНА</w:t>
      </w:r>
    </w:p>
    <w:p w:rsidR="00205D24" w:rsidRPr="00AA489D" w:rsidRDefault="00205D24" w:rsidP="00205D24">
      <w:pPr>
        <w:tabs>
          <w:tab w:val="left" w:pos="1134"/>
        </w:tabs>
        <w:rPr>
          <w:lang w:val="ru-RU"/>
        </w:rPr>
      </w:pPr>
      <w:r w:rsidRPr="00AA489D">
        <w:rPr>
          <w:lang w:val="sr-Cyrl-RS"/>
        </w:rPr>
        <w:t xml:space="preserve">Одбор за </w:t>
      </w:r>
      <w:r w:rsidRPr="00AA489D">
        <w:rPr>
          <w:lang w:val="ru-RU"/>
        </w:rPr>
        <w:t>просторно</w:t>
      </w:r>
      <w:r w:rsidRPr="00AA489D">
        <w:rPr>
          <w:lang w:val="sr-Latn-RS"/>
        </w:rPr>
        <w:t xml:space="preserve"> </w:t>
      </w:r>
      <w:r w:rsidRPr="00AA489D">
        <w:rPr>
          <w:lang w:val="ru-RU"/>
        </w:rPr>
        <w:t>планирање,</w:t>
      </w:r>
    </w:p>
    <w:p w:rsidR="00205D24" w:rsidRPr="00AA489D" w:rsidRDefault="00205D24" w:rsidP="00205D24">
      <w:pPr>
        <w:tabs>
          <w:tab w:val="left" w:pos="1134"/>
        </w:tabs>
        <w:rPr>
          <w:lang w:val="ru-RU"/>
        </w:rPr>
      </w:pPr>
      <w:r w:rsidRPr="00AA489D">
        <w:rPr>
          <w:lang w:val="ru-RU"/>
        </w:rPr>
        <w:t>саобраћај,</w:t>
      </w:r>
      <w:r w:rsidRPr="00AA489D">
        <w:rPr>
          <w:lang w:val="sr-Latn-RS"/>
        </w:rPr>
        <w:t xml:space="preserve"> </w:t>
      </w:r>
      <w:r w:rsidRPr="00AA489D">
        <w:rPr>
          <w:lang w:val="ru-RU"/>
        </w:rPr>
        <w:t xml:space="preserve">инфраструктуру и </w:t>
      </w:r>
    </w:p>
    <w:p w:rsidR="00205D24" w:rsidRPr="00AA489D" w:rsidRDefault="00205D24" w:rsidP="00205D24">
      <w:pPr>
        <w:tabs>
          <w:tab w:val="left" w:pos="1134"/>
        </w:tabs>
        <w:rPr>
          <w:lang w:val="sr-Cyrl-RS"/>
        </w:rPr>
      </w:pPr>
      <w:r w:rsidRPr="00AA489D">
        <w:rPr>
          <w:lang w:val="ru-RU"/>
        </w:rPr>
        <w:t>телекомуникације</w:t>
      </w:r>
      <w:r w:rsidRPr="00AA489D">
        <w:rPr>
          <w:lang w:val="sr-Cyrl-RS"/>
        </w:rPr>
        <w:t xml:space="preserve"> </w:t>
      </w:r>
    </w:p>
    <w:p w:rsidR="00205D24" w:rsidRPr="00AA489D" w:rsidRDefault="00205D24" w:rsidP="00205D24">
      <w:pPr>
        <w:tabs>
          <w:tab w:val="left" w:pos="1134"/>
        </w:tabs>
        <w:rPr>
          <w:lang w:val="sr-Cyrl-RS"/>
        </w:rPr>
      </w:pPr>
      <w:r w:rsidRPr="00AA489D">
        <w:rPr>
          <w:lang w:val="sr-Cyrl-RS"/>
        </w:rPr>
        <w:t>1</w:t>
      </w:r>
      <w:r w:rsidRPr="00AA489D">
        <w:t>3</w:t>
      </w:r>
      <w:r w:rsidRPr="00AA489D">
        <w:rPr>
          <w:lang w:val="sr-Cyrl-RS"/>
        </w:rPr>
        <w:t xml:space="preserve"> Број:</w:t>
      </w:r>
      <w:r w:rsidRPr="00AA489D">
        <w:rPr>
          <w:lang w:val="sr-Latn-CS"/>
        </w:rPr>
        <w:t xml:space="preserve"> 06-</w:t>
      </w:r>
      <w:r w:rsidRPr="00AA489D">
        <w:rPr>
          <w:lang w:val="sr-Cyrl-RS"/>
        </w:rPr>
        <w:t>2</w:t>
      </w:r>
      <w:r w:rsidRPr="00AA489D">
        <w:rPr>
          <w:lang w:val="sr-Latn-CS"/>
        </w:rPr>
        <w:t>/</w:t>
      </w:r>
      <w:r w:rsidR="00962229" w:rsidRPr="00AA489D">
        <w:rPr>
          <w:lang w:val="sr-Cyrl-RS"/>
        </w:rPr>
        <w:t>1</w:t>
      </w:r>
      <w:r w:rsidRPr="00AA489D">
        <w:t>2</w:t>
      </w:r>
      <w:r w:rsidR="00962229" w:rsidRPr="00AA489D">
        <w:rPr>
          <w:lang w:val="sr-Cyrl-RS"/>
        </w:rPr>
        <w:t>3</w:t>
      </w:r>
      <w:r w:rsidRPr="00AA489D">
        <w:rPr>
          <w:lang w:val="sr-Latn-CS"/>
        </w:rPr>
        <w:t>-</w:t>
      </w:r>
      <w:r w:rsidRPr="00AA489D">
        <w:rPr>
          <w:lang w:val="sr-Cyrl-CS"/>
        </w:rPr>
        <w:t>14</w:t>
      </w:r>
    </w:p>
    <w:p w:rsidR="00205D24" w:rsidRPr="00AA489D" w:rsidRDefault="00205D24" w:rsidP="00205D24">
      <w:pPr>
        <w:tabs>
          <w:tab w:val="left" w:pos="1134"/>
        </w:tabs>
        <w:rPr>
          <w:lang w:val="sr-Cyrl-RS"/>
        </w:rPr>
      </w:pPr>
      <w:r w:rsidRPr="00AA489D">
        <w:rPr>
          <w:lang w:val="sr-Cyrl-RS"/>
        </w:rPr>
        <w:t>9. јун 2014. године</w:t>
      </w:r>
    </w:p>
    <w:p w:rsidR="00205D24" w:rsidRPr="00AA489D" w:rsidRDefault="00205D24" w:rsidP="00205D24">
      <w:pPr>
        <w:tabs>
          <w:tab w:val="left" w:pos="1134"/>
        </w:tabs>
        <w:rPr>
          <w:lang w:val="sr-Cyrl-RS"/>
        </w:rPr>
      </w:pPr>
      <w:r w:rsidRPr="00AA489D">
        <w:rPr>
          <w:lang w:val="sr-Cyrl-RS"/>
        </w:rPr>
        <w:t>Б е о г р а д</w:t>
      </w:r>
    </w:p>
    <w:p w:rsidR="00205D24" w:rsidRDefault="00205D24" w:rsidP="00205D24">
      <w:pPr>
        <w:tabs>
          <w:tab w:val="left" w:pos="1134"/>
        </w:tabs>
        <w:rPr>
          <w:lang w:val="sr-Cyrl-CS"/>
        </w:rPr>
      </w:pPr>
    </w:p>
    <w:p w:rsidR="00205D24" w:rsidRDefault="00205D24" w:rsidP="00205D24">
      <w:pPr>
        <w:tabs>
          <w:tab w:val="left" w:pos="1134"/>
        </w:tabs>
        <w:rPr>
          <w:lang w:val="sr-Cyrl-CS"/>
        </w:rPr>
      </w:pPr>
    </w:p>
    <w:p w:rsidR="00145D54" w:rsidRDefault="00145D54" w:rsidP="00205D24">
      <w:pPr>
        <w:tabs>
          <w:tab w:val="left" w:pos="1134"/>
        </w:tabs>
        <w:rPr>
          <w:lang w:val="sr-Cyrl-CS"/>
        </w:rPr>
      </w:pPr>
    </w:p>
    <w:p w:rsidR="00205D24" w:rsidRPr="00BF2F64" w:rsidRDefault="00205D24" w:rsidP="00205D24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205D24" w:rsidRDefault="00205D24" w:rsidP="00205D24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ТРЕЋЕ СЕДНИЦЕ ОДБОРА ЗА ПРОСТОРНО ПЛАНИРАЊЕ, САОБРАЋАЈ, ИНФРАСТРУКТУРУ И ТЕЛЕКОМУНИКАЦИЈЕ, </w:t>
      </w:r>
    </w:p>
    <w:p w:rsidR="00205D24" w:rsidRDefault="00205D24" w:rsidP="00205D24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>
        <w:rPr>
          <w:lang w:val="sr-Cyrl-RS"/>
        </w:rPr>
        <w:t>9</w:t>
      </w:r>
      <w:r>
        <w:rPr>
          <w:lang w:val="sr-Cyrl-CS"/>
        </w:rPr>
        <w:t>. ЈУНА 2014. ГОДИНЕ</w:t>
      </w:r>
    </w:p>
    <w:p w:rsidR="00205D24" w:rsidRDefault="00205D24" w:rsidP="00205D24">
      <w:pPr>
        <w:tabs>
          <w:tab w:val="left" w:pos="1134"/>
        </w:tabs>
        <w:jc w:val="both"/>
        <w:rPr>
          <w:lang w:val="sr-Cyrl-CS"/>
        </w:rPr>
      </w:pPr>
    </w:p>
    <w:p w:rsidR="00145D54" w:rsidRDefault="00145D54" w:rsidP="00AD0B9D">
      <w:pPr>
        <w:pStyle w:val="BodyTextIndent3"/>
        <w:tabs>
          <w:tab w:val="left" w:pos="1134"/>
        </w:tabs>
        <w:ind w:firstLine="0"/>
        <w:rPr>
          <w:lang w:val="sr-Cyrl-RS"/>
        </w:rPr>
      </w:pPr>
    </w:p>
    <w:p w:rsidR="00205D24" w:rsidRPr="0064365F" w:rsidRDefault="00422E4A" w:rsidP="00205D24">
      <w:pPr>
        <w:pStyle w:val="BodyTextIndent3"/>
        <w:tabs>
          <w:tab w:val="left" w:pos="1134"/>
        </w:tabs>
        <w:rPr>
          <w:lang w:val="sr-Cyrl-RS"/>
        </w:rPr>
      </w:pPr>
      <w:r>
        <w:t xml:space="preserve">Седница је почела у </w:t>
      </w:r>
      <w:r>
        <w:rPr>
          <w:lang w:val="sr-Cyrl-RS"/>
        </w:rPr>
        <w:t>9</w:t>
      </w:r>
      <w:r w:rsidR="0066645A">
        <w:rPr>
          <w:lang w:val="sr-Cyrl-RS"/>
        </w:rPr>
        <w:t>.1</w:t>
      </w:r>
      <w:r w:rsidR="00205D24">
        <w:t xml:space="preserve">0 часова. </w:t>
      </w:r>
    </w:p>
    <w:p w:rsidR="00205D24" w:rsidRPr="00270286" w:rsidRDefault="00E343BE" w:rsidP="00205D24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Седницом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="00205D24">
        <w:rPr>
          <w:rFonts w:eastAsia="Times New Roman" w:cs="Times New Roman"/>
        </w:rPr>
        <w:t>председавао</w:t>
      </w:r>
      <w:proofErr w:type="spellEnd"/>
      <w:r w:rsidR="00205D24">
        <w:rPr>
          <w:rFonts w:eastAsia="Times New Roman" w:cs="Times New Roman"/>
        </w:rPr>
        <w:t xml:space="preserve"> </w:t>
      </w:r>
      <w:r w:rsidR="00205D24">
        <w:rPr>
          <w:rFonts w:eastAsia="Times New Roman" w:cs="Times New Roman"/>
          <w:lang w:val="sr-Cyrl-RS"/>
        </w:rPr>
        <w:t>Милутин Мркоњић,</w:t>
      </w:r>
      <w:r w:rsidR="00205D24">
        <w:rPr>
          <w:rFonts w:eastAsia="Times New Roman" w:cs="Times New Roman"/>
        </w:rPr>
        <w:t xml:space="preserve"> </w:t>
      </w:r>
      <w:proofErr w:type="spellStart"/>
      <w:r w:rsidR="00205D24">
        <w:rPr>
          <w:rFonts w:eastAsia="Times New Roman" w:cs="Times New Roman"/>
        </w:rPr>
        <w:t>председник</w:t>
      </w:r>
      <w:proofErr w:type="spellEnd"/>
      <w:r w:rsidR="00205D24">
        <w:rPr>
          <w:rFonts w:eastAsia="Times New Roman" w:cs="Times New Roman"/>
        </w:rPr>
        <w:t xml:space="preserve"> </w:t>
      </w:r>
      <w:proofErr w:type="spellStart"/>
      <w:r w:rsidR="00205D24">
        <w:rPr>
          <w:rFonts w:eastAsia="Times New Roman" w:cs="Times New Roman"/>
        </w:rPr>
        <w:t>Одбора</w:t>
      </w:r>
      <w:proofErr w:type="spellEnd"/>
      <w:r w:rsidR="00205D24">
        <w:rPr>
          <w:rFonts w:eastAsia="Times New Roman" w:cs="Times New Roman"/>
        </w:rPr>
        <w:t>.</w:t>
      </w:r>
      <w:proofErr w:type="gramEnd"/>
    </w:p>
    <w:p w:rsidR="00A70A8D" w:rsidRDefault="00205D24" w:rsidP="00B02742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 xml:space="preserve">Седници су присуствовали чланови Одбора: </w:t>
      </w:r>
      <w:r>
        <w:rPr>
          <w:lang w:val="sr-Cyrl-RS"/>
        </w:rPr>
        <w:t>Константин Арсеновић,</w:t>
      </w:r>
      <w:r>
        <w:rPr>
          <w:lang w:val="sr-Cyrl-CS"/>
        </w:rPr>
        <w:t xml:space="preserve"> Зоран Бојанић, Бранка Бошњак, </w:t>
      </w:r>
      <w:r w:rsidR="00A70A8D">
        <w:rPr>
          <w:lang w:val="sr-Cyrl-CS"/>
        </w:rPr>
        <w:t xml:space="preserve">Јовица Јевтић, </w:t>
      </w:r>
      <w:r>
        <w:rPr>
          <w:lang w:val="sr-Cyrl-CS"/>
        </w:rPr>
        <w:t xml:space="preserve">Драган Јовановић, </w:t>
      </w:r>
      <w:r w:rsidR="004A524F">
        <w:rPr>
          <w:lang w:val="sr-Cyrl-CS"/>
        </w:rPr>
        <w:t xml:space="preserve">Милан Ковачевић, </w:t>
      </w:r>
      <w:r>
        <w:rPr>
          <w:lang w:val="sr-Cyrl-CS"/>
        </w:rPr>
        <w:t xml:space="preserve">Саша Мирковић, </w:t>
      </w:r>
      <w:r w:rsidR="004A524F">
        <w:rPr>
          <w:lang w:val="sr-Cyrl-CS"/>
        </w:rPr>
        <w:t xml:space="preserve">               </w:t>
      </w:r>
      <w:r>
        <w:rPr>
          <w:lang w:val="sr-Cyrl-CS"/>
        </w:rPr>
        <w:t>др Владимир Орлић, Катарина Ракић, Александар Сенић</w:t>
      </w:r>
      <w:r w:rsidR="00216EDF">
        <w:rPr>
          <w:lang w:val="sr-Cyrl-CS"/>
        </w:rPr>
        <w:t xml:space="preserve"> и</w:t>
      </w:r>
      <w:r>
        <w:rPr>
          <w:lang w:val="sr-Cyrl-CS"/>
        </w:rPr>
        <w:t xml:space="preserve"> Вучета Тошковић. </w:t>
      </w:r>
    </w:p>
    <w:p w:rsidR="00A70A8D" w:rsidRPr="00B648B3" w:rsidRDefault="00B648B3" w:rsidP="00B648B3">
      <w:pPr>
        <w:tabs>
          <w:tab w:val="left" w:pos="1134"/>
          <w:tab w:val="left" w:pos="1440"/>
        </w:tabs>
        <w:ind w:firstLine="710"/>
        <w:jc w:val="both"/>
      </w:pPr>
      <w:r w:rsidRPr="003A54B1">
        <w:rPr>
          <w:lang w:val="sr-Cyrl-CS"/>
        </w:rPr>
        <w:t xml:space="preserve">Седници Одбора </w:t>
      </w:r>
      <w:r>
        <w:rPr>
          <w:lang w:val="sr-Cyrl-CS"/>
        </w:rPr>
        <w:t>је</w:t>
      </w:r>
      <w:r w:rsidRPr="003A54B1">
        <w:rPr>
          <w:lang w:val="sr-Cyrl-CS"/>
        </w:rPr>
        <w:t xml:space="preserve"> присуствова</w:t>
      </w:r>
      <w:r>
        <w:rPr>
          <w:lang w:val="sr-Cyrl-CS"/>
        </w:rPr>
        <w:t xml:space="preserve">ла </w:t>
      </w:r>
      <w:r w:rsidRPr="003A54B1">
        <w:rPr>
          <w:lang w:val="sr-Cyrl-CS"/>
        </w:rPr>
        <w:t>замени</w:t>
      </w:r>
      <w:r>
        <w:rPr>
          <w:lang w:val="sr-Cyrl-CS"/>
        </w:rPr>
        <w:t>к</w:t>
      </w:r>
      <w:r w:rsidRPr="003A54B1">
        <w:rPr>
          <w:lang w:val="sr-Cyrl-CS"/>
        </w:rPr>
        <w:t xml:space="preserve"> члан</w:t>
      </w:r>
      <w:r>
        <w:rPr>
          <w:lang w:val="sr-Cyrl-CS"/>
        </w:rPr>
        <w:t xml:space="preserve">а Одбора </w:t>
      </w:r>
      <w:r w:rsidR="00A70A8D">
        <w:rPr>
          <w:lang w:val="sr-Cyrl-CS"/>
        </w:rPr>
        <w:t xml:space="preserve">Јасмина </w:t>
      </w:r>
      <w:r w:rsidR="00D616FB">
        <w:rPr>
          <w:lang w:val="sr-Cyrl-CS"/>
        </w:rPr>
        <w:t>Обрадовић</w:t>
      </w:r>
      <w:r w:rsidR="00B02742">
        <w:rPr>
          <w:lang w:val="sr-Cyrl-CS"/>
        </w:rPr>
        <w:t xml:space="preserve">                  (</w:t>
      </w:r>
      <w:r w:rsidR="00D616FB">
        <w:rPr>
          <w:lang w:val="sr-Cyrl-CS"/>
        </w:rPr>
        <w:t>заменик Мује Муковића)</w:t>
      </w:r>
      <w:r w:rsidR="00B02742">
        <w:rPr>
          <w:lang w:val="sr-Cyrl-CS"/>
        </w:rPr>
        <w:t>.</w:t>
      </w:r>
    </w:p>
    <w:p w:rsidR="00205D24" w:rsidRDefault="00205D24" w:rsidP="00205D24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 чланови Одбора</w:t>
      </w:r>
      <w:r>
        <w:rPr>
          <w:lang w:val="sr-Cyrl-RS"/>
        </w:rPr>
        <w:t>:</w:t>
      </w:r>
      <w:r>
        <w:rPr>
          <w:lang w:val="sr-Cyrl-CS"/>
        </w:rPr>
        <w:t xml:space="preserve"> </w:t>
      </w:r>
      <w:r w:rsidR="00215965">
        <w:rPr>
          <w:lang w:val="sr-Cyrl-CS"/>
        </w:rPr>
        <w:t xml:space="preserve">Јован Марковић, </w:t>
      </w:r>
      <w:r w:rsidR="003369EC">
        <w:rPr>
          <w:lang w:val="sr-Cyrl-CS"/>
        </w:rPr>
        <w:t>Зоран Милекић,</w:t>
      </w:r>
      <w:r w:rsidR="00D616FB">
        <w:rPr>
          <w:lang w:val="sr-Cyrl-CS"/>
        </w:rPr>
        <w:t xml:space="preserve"> Сузана Спасојевић</w:t>
      </w:r>
      <w:r w:rsidR="003B4D28">
        <w:rPr>
          <w:lang w:val="sr-Cyrl-RS"/>
        </w:rPr>
        <w:t xml:space="preserve"> и</w:t>
      </w:r>
      <w:r w:rsidR="00D616FB">
        <w:rPr>
          <w:lang w:val="sr-Cyrl-CS"/>
        </w:rPr>
        <w:t xml:space="preserve"> Горан Ћирић</w:t>
      </w:r>
      <w:r w:rsidR="006E10D9">
        <w:rPr>
          <w:lang w:val="sr-Cyrl-CS"/>
        </w:rPr>
        <w:t>,</w:t>
      </w:r>
      <w:r w:rsidR="00D616FB">
        <w:rPr>
          <w:lang w:val="sr-Cyrl-CS"/>
        </w:rPr>
        <w:t xml:space="preserve"> </w:t>
      </w:r>
      <w:r>
        <w:rPr>
          <w:lang w:val="sr-Cyrl-CS"/>
        </w:rPr>
        <w:t>ни</w:t>
      </w:r>
      <w:r w:rsidRPr="00F67D36">
        <w:rPr>
          <w:lang w:val="ru-RU"/>
        </w:rPr>
        <w:t>ти</w:t>
      </w:r>
      <w:r>
        <w:rPr>
          <w:lang w:val="sr-Cyrl-CS"/>
        </w:rPr>
        <w:t xml:space="preserve"> њихови заменици. </w:t>
      </w:r>
    </w:p>
    <w:p w:rsidR="002C4201" w:rsidRPr="00E41670" w:rsidRDefault="002C4201" w:rsidP="002C4201">
      <w:pPr>
        <w:ind w:firstLine="720"/>
        <w:jc w:val="both"/>
        <w:rPr>
          <w:lang w:val="sr-Cyrl-CS"/>
        </w:rPr>
      </w:pPr>
      <w:r w:rsidRPr="006D07EC">
        <w:rPr>
          <w:lang w:val="sr-Cyrl-CS"/>
        </w:rPr>
        <w:t>Седници су присуствовали</w:t>
      </w:r>
      <w:r>
        <w:rPr>
          <w:lang w:val="sr-Cyrl-CS"/>
        </w:rPr>
        <w:t xml:space="preserve"> </w:t>
      </w:r>
      <w:r w:rsidRPr="006D07EC">
        <w:rPr>
          <w:lang w:val="sr-Cyrl-CS"/>
        </w:rPr>
        <w:t xml:space="preserve">из </w:t>
      </w:r>
      <w:r w:rsidRPr="006D07EC">
        <w:rPr>
          <w:bCs/>
          <w:lang w:val="sr-Cyrl-CS"/>
        </w:rPr>
        <w:t xml:space="preserve">Министарства </w:t>
      </w:r>
      <w:r w:rsidRPr="00E41670">
        <w:rPr>
          <w:lang w:val="sr-Cyrl-CS"/>
        </w:rPr>
        <w:t>трговине, туризма и телекомуникација:</w:t>
      </w:r>
      <w:r>
        <w:rPr>
          <w:lang w:val="sr-Cyrl-CS"/>
        </w:rPr>
        <w:t xml:space="preserve"> проф. </w:t>
      </w:r>
      <w:r w:rsidRPr="00E41670">
        <w:rPr>
          <w:lang w:val="sr-Cyrl-CS"/>
        </w:rPr>
        <w:t xml:space="preserve">др Ирини Рељин, </w:t>
      </w:r>
      <w:r w:rsidRPr="00E41670">
        <w:rPr>
          <w:lang w:val="sr-Cyrl-RS"/>
        </w:rPr>
        <w:t>посебни</w:t>
      </w:r>
      <w:r w:rsidRPr="00E41670">
        <w:rPr>
          <w:lang w:val="sr-Cyrl-CS"/>
        </w:rPr>
        <w:t xml:space="preserve"> саветник министра</w:t>
      </w:r>
      <w:r>
        <w:rPr>
          <w:lang w:val="sr-Cyrl-CS"/>
        </w:rPr>
        <w:t xml:space="preserve"> за телекомуникације и </w:t>
      </w:r>
      <w:r w:rsidRPr="00E41670">
        <w:rPr>
          <w:lang w:val="sr-Cyrl-CS"/>
        </w:rPr>
        <w:t xml:space="preserve">Марија Вучинић, начелник Одељења за поштански саобраћај и надзор. </w:t>
      </w:r>
    </w:p>
    <w:p w:rsidR="002C4201" w:rsidRPr="00E07C09" w:rsidRDefault="002C4201" w:rsidP="002C4201">
      <w:pPr>
        <w:jc w:val="both"/>
      </w:pPr>
    </w:p>
    <w:p w:rsidR="00205D24" w:rsidRDefault="002C4201" w:rsidP="002C4201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205D24">
        <w:rPr>
          <w:lang w:val="sr-Cyrl-CS"/>
        </w:rPr>
        <w:t>Одбор је</w:t>
      </w:r>
      <w:r w:rsidR="002A326E">
        <w:rPr>
          <w:lang w:val="sr-Cyrl-CS"/>
        </w:rPr>
        <w:t>,</w:t>
      </w:r>
      <w:r w:rsidR="00205D24">
        <w:rPr>
          <w:lang w:val="sr-Cyrl-CS"/>
        </w:rPr>
        <w:t xml:space="preserve"> једногласно</w:t>
      </w:r>
      <w:r w:rsidR="00205D24">
        <w:rPr>
          <w:lang w:val="sr-Cyrl-RS"/>
        </w:rPr>
        <w:t xml:space="preserve">, </w:t>
      </w:r>
      <w:r w:rsidR="00205D24">
        <w:rPr>
          <w:lang w:val="sr-Cyrl-CS"/>
        </w:rPr>
        <w:t>усвојио следећи:</w:t>
      </w:r>
    </w:p>
    <w:p w:rsidR="00205D24" w:rsidRDefault="00205D24" w:rsidP="00205D24">
      <w:pPr>
        <w:tabs>
          <w:tab w:val="left" w:pos="709"/>
        </w:tabs>
        <w:rPr>
          <w:lang w:val="sr-Cyrl-RS"/>
        </w:rPr>
      </w:pPr>
    </w:p>
    <w:p w:rsidR="003A1994" w:rsidRPr="00205D24" w:rsidRDefault="003A1994" w:rsidP="00205D24">
      <w:pPr>
        <w:tabs>
          <w:tab w:val="left" w:pos="709"/>
        </w:tabs>
        <w:rPr>
          <w:lang w:val="sr-Cyrl-RS"/>
        </w:rPr>
      </w:pPr>
    </w:p>
    <w:p w:rsidR="00205D24" w:rsidRDefault="00205D24" w:rsidP="00205D2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205D24" w:rsidRPr="00141422" w:rsidRDefault="00205D24" w:rsidP="00141422">
      <w:pPr>
        <w:rPr>
          <w:b/>
          <w:lang w:val="sr-Cyrl-RS"/>
        </w:rPr>
      </w:pPr>
    </w:p>
    <w:p w:rsidR="003A1994" w:rsidRPr="00724A89" w:rsidRDefault="003A1994" w:rsidP="00724A89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1FCD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изменама и допунама Закона о електронским комуникацијама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је поднела Влада</w:t>
      </w:r>
      <w:r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41FCD">
        <w:rPr>
          <w:rFonts w:ascii="Times New Roman" w:hAnsi="Times New Roman" w:cs="Times New Roman"/>
          <w:sz w:val="24"/>
          <w:szCs w:val="24"/>
          <w:lang w:val="sr-Cyrl-RS"/>
        </w:rPr>
        <w:t>(број 011-1894/14 од 6. јуна 2014. године);</w:t>
      </w:r>
    </w:p>
    <w:p w:rsidR="00724A89" w:rsidRPr="00724A89" w:rsidRDefault="00724A89" w:rsidP="00724A89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1994" w:rsidRPr="00F308D0" w:rsidRDefault="003A1994" w:rsidP="003A1994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1FCD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изменама и допунама Закона о поштанским услугама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је поднела Влада</w:t>
      </w:r>
      <w:r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>
        <w:rPr>
          <w:rFonts w:ascii="Times New Roman" w:hAnsi="Times New Roman" w:cs="Times New Roman"/>
          <w:sz w:val="24"/>
          <w:szCs w:val="24"/>
        </w:rPr>
        <w:t>345</w:t>
      </w:r>
      <w:r w:rsidRPr="00141FC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1893</w:t>
      </w:r>
      <w:r w:rsidRPr="00141FCD">
        <w:rPr>
          <w:rFonts w:ascii="Times New Roman" w:hAnsi="Times New Roman" w:cs="Times New Roman"/>
          <w:sz w:val="24"/>
          <w:szCs w:val="24"/>
          <w:lang w:val="sr-Cyrl-RS"/>
        </w:rPr>
        <w:t>/14 од 6. јуна 2014. године);</w:t>
      </w:r>
    </w:p>
    <w:p w:rsidR="003A1994" w:rsidRPr="00F308D0" w:rsidRDefault="003A1994" w:rsidP="003A199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0B9D" w:rsidRPr="003A1994" w:rsidRDefault="003A1994" w:rsidP="00205D24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1EE4"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  <w:r w:rsidRPr="00A1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1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24" w:rsidRPr="00141422" w:rsidRDefault="00141422" w:rsidP="00141422">
      <w:pPr>
        <w:jc w:val="both"/>
        <w:rPr>
          <w:b/>
          <w:lang w:val="sr-Cyrl-RS"/>
        </w:rPr>
      </w:pPr>
      <w:r>
        <w:rPr>
          <w:lang w:val="sr-Cyrl-CS"/>
        </w:rPr>
        <w:lastRenderedPageBreak/>
        <w:t>Прва</w:t>
      </w:r>
      <w:r w:rsidRPr="00C13F08">
        <w:rPr>
          <w:lang w:val="sr-Cyrl-CS"/>
        </w:rPr>
        <w:t xml:space="preserve"> тач</w:t>
      </w:r>
      <w:r>
        <w:rPr>
          <w:lang w:val="sr-Cyrl-CS"/>
        </w:rPr>
        <w:t>к</w:t>
      </w:r>
      <w:r w:rsidRPr="00C13F08">
        <w:rPr>
          <w:lang w:val="sr-Cyrl-CS"/>
        </w:rPr>
        <w:t>а дневног реда</w:t>
      </w:r>
      <w:r>
        <w:rPr>
          <w:b/>
          <w:lang w:val="sr-Cyrl-CS"/>
        </w:rPr>
        <w:t xml:space="preserve"> -</w:t>
      </w:r>
      <w:r w:rsidRPr="00141422">
        <w:rPr>
          <w:lang w:val="sr-Cyrl-CS"/>
        </w:rPr>
        <w:t xml:space="preserve"> </w:t>
      </w:r>
      <w:r w:rsidRPr="00141422">
        <w:rPr>
          <w:b/>
          <w:lang w:val="sr-Cyrl-CS"/>
        </w:rPr>
        <w:t>Разматрање Предлога закона о изменама и допунама Закона о електронским комуникацијама, који је поднела Влада</w:t>
      </w:r>
    </w:p>
    <w:p w:rsidR="00724A89" w:rsidRPr="007C391D" w:rsidRDefault="00724A89" w:rsidP="00141422">
      <w:pPr>
        <w:jc w:val="both"/>
        <w:rPr>
          <w:lang w:val="sr-Cyrl-RS"/>
        </w:rPr>
      </w:pPr>
    </w:p>
    <w:p w:rsidR="00724A89" w:rsidRDefault="008D1B29" w:rsidP="00D717B6">
      <w:pPr>
        <w:jc w:val="both"/>
        <w:rPr>
          <w:lang w:val="sr-Cyrl-RS"/>
        </w:rPr>
      </w:pPr>
      <w:r w:rsidRPr="00BD2976">
        <w:rPr>
          <w:b/>
          <w:lang w:val="sr-Cyrl-RS"/>
        </w:rPr>
        <w:tab/>
      </w:r>
      <w:r w:rsidRPr="00BD2976">
        <w:rPr>
          <w:lang w:val="sr-Cyrl-RS"/>
        </w:rPr>
        <w:t xml:space="preserve">У уводном излагању </w:t>
      </w:r>
      <w:r w:rsidR="00185E5C">
        <w:rPr>
          <w:lang w:val="sr-Cyrl-CS"/>
        </w:rPr>
        <w:t xml:space="preserve">проф. </w:t>
      </w:r>
      <w:r w:rsidR="00185E5C" w:rsidRPr="00E41670">
        <w:rPr>
          <w:lang w:val="sr-Cyrl-CS"/>
        </w:rPr>
        <w:t>др</w:t>
      </w:r>
      <w:r w:rsidR="00185E5C" w:rsidRPr="00BD2976">
        <w:rPr>
          <w:lang w:val="sr-Cyrl-RS"/>
        </w:rPr>
        <w:t xml:space="preserve"> </w:t>
      </w:r>
      <w:r w:rsidRPr="00BD2976">
        <w:rPr>
          <w:lang w:val="sr-Cyrl-RS"/>
        </w:rPr>
        <w:t>Ирин</w:t>
      </w:r>
      <w:r w:rsidR="00F93BAA">
        <w:rPr>
          <w:lang w:val="sr-Cyrl-RS"/>
        </w:rPr>
        <w:t>и</w:t>
      </w:r>
      <w:r w:rsidRPr="00BD2976">
        <w:rPr>
          <w:lang w:val="sr-Cyrl-RS"/>
        </w:rPr>
        <w:t xml:space="preserve"> Рељин, </w:t>
      </w:r>
      <w:r w:rsidR="00185E5C" w:rsidRPr="00E41670">
        <w:rPr>
          <w:lang w:val="sr-Cyrl-RS"/>
        </w:rPr>
        <w:t>посебни</w:t>
      </w:r>
      <w:r w:rsidR="00185E5C" w:rsidRPr="00E41670">
        <w:rPr>
          <w:lang w:val="sr-Cyrl-CS"/>
        </w:rPr>
        <w:t xml:space="preserve"> саветник министра</w:t>
      </w:r>
      <w:r w:rsidR="00185E5C">
        <w:rPr>
          <w:lang w:val="sr-Cyrl-CS"/>
        </w:rPr>
        <w:t xml:space="preserve"> за телекомуникације</w:t>
      </w:r>
      <w:r w:rsidRPr="00BD2976">
        <w:rPr>
          <w:lang w:val="sr-Cyrl-RS"/>
        </w:rPr>
        <w:t xml:space="preserve"> </w:t>
      </w:r>
      <w:r w:rsidR="00724A89">
        <w:rPr>
          <w:lang w:val="sr-Cyrl-RS"/>
        </w:rPr>
        <w:t>истакла је да с</w:t>
      </w:r>
      <w:r w:rsidRPr="00BD2976">
        <w:rPr>
          <w:lang w:val="sr-Cyrl-RS"/>
        </w:rPr>
        <w:t xml:space="preserve">е </w:t>
      </w:r>
      <w:r w:rsidR="00724A89" w:rsidRPr="00BD2976">
        <w:rPr>
          <w:lang w:val="sr-Cyrl-RS"/>
        </w:rPr>
        <w:t xml:space="preserve">због </w:t>
      </w:r>
      <w:r w:rsidR="00304018">
        <w:rPr>
          <w:lang w:val="sr-Cyrl-RS"/>
        </w:rPr>
        <w:t xml:space="preserve">неколико </w:t>
      </w:r>
      <w:r w:rsidR="00563C72">
        <w:t>o</w:t>
      </w:r>
      <w:r w:rsidR="005E6352">
        <w:rPr>
          <w:lang w:val="sr-Cyrl-RS"/>
        </w:rPr>
        <w:t>сновн</w:t>
      </w:r>
      <w:r w:rsidR="00304018">
        <w:rPr>
          <w:lang w:val="sr-Cyrl-RS"/>
        </w:rPr>
        <w:t>их</w:t>
      </w:r>
      <w:r w:rsidRPr="00BD2976">
        <w:rPr>
          <w:lang w:val="sr-Cyrl-RS"/>
        </w:rPr>
        <w:t xml:space="preserve"> разлога приступ</w:t>
      </w:r>
      <w:r w:rsidR="00724A89">
        <w:rPr>
          <w:lang w:val="sr-Cyrl-RS"/>
        </w:rPr>
        <w:t>ило изменама и допунама З</w:t>
      </w:r>
      <w:r w:rsidRPr="00BD2976">
        <w:rPr>
          <w:lang w:val="sr-Cyrl-RS"/>
        </w:rPr>
        <w:t>акона</w:t>
      </w:r>
      <w:r w:rsidR="00724A89">
        <w:rPr>
          <w:lang w:val="sr-Cyrl-RS"/>
        </w:rPr>
        <w:t xml:space="preserve"> о електронским комуникацијама</w:t>
      </w:r>
      <w:r w:rsidRPr="00BD2976">
        <w:rPr>
          <w:lang w:val="sr-Cyrl-RS"/>
        </w:rPr>
        <w:t>.</w:t>
      </w:r>
      <w:r w:rsidR="00150375">
        <w:rPr>
          <w:lang w:val="sr-Cyrl-RS"/>
        </w:rPr>
        <w:t xml:space="preserve"> </w:t>
      </w:r>
      <w:proofErr w:type="gramStart"/>
      <w:r w:rsidR="00563C72">
        <w:t xml:space="preserve">Kao </w:t>
      </w:r>
      <w:r w:rsidR="00563C72">
        <w:rPr>
          <w:lang w:val="sr-Cyrl-RS"/>
        </w:rPr>
        <w:t xml:space="preserve">прво </w:t>
      </w:r>
      <w:r w:rsidR="00745E40" w:rsidRPr="00745E40">
        <w:rPr>
          <w:lang w:val="sr-Cyrl-RS"/>
        </w:rPr>
        <w:t xml:space="preserve">Предлог закона </w:t>
      </w:r>
      <w:r w:rsidR="00C94F03">
        <w:rPr>
          <w:lang w:val="sr-Cyrl-RS"/>
        </w:rPr>
        <w:t>има за циљ</w:t>
      </w:r>
      <w:r w:rsidR="00745E40" w:rsidRPr="00745E40">
        <w:rPr>
          <w:lang w:val="sr-Cyrl-RS"/>
        </w:rPr>
        <w:t xml:space="preserve"> </w:t>
      </w:r>
      <w:r w:rsidRPr="00745E40">
        <w:rPr>
          <w:lang w:val="sr-Cyrl-RS"/>
        </w:rPr>
        <w:t>спајањ</w:t>
      </w:r>
      <w:r w:rsidR="00745E40">
        <w:rPr>
          <w:lang w:val="sr-Cyrl-RS"/>
        </w:rPr>
        <w:t>е</w:t>
      </w:r>
      <w:r w:rsidRPr="00BD2976">
        <w:rPr>
          <w:lang w:val="sr-Cyrl-RS"/>
        </w:rPr>
        <w:t xml:space="preserve"> </w:t>
      </w:r>
      <w:r w:rsidR="00724A89">
        <w:rPr>
          <w:lang w:val="sr-Cyrl-RS"/>
        </w:rPr>
        <w:t>Републичке а</w:t>
      </w:r>
      <w:r w:rsidRPr="00BD2976">
        <w:rPr>
          <w:lang w:val="sr-Cyrl-RS"/>
        </w:rPr>
        <w:t>генције за електронске комун</w:t>
      </w:r>
      <w:r>
        <w:rPr>
          <w:lang w:val="sr-Cyrl-RS"/>
        </w:rPr>
        <w:t xml:space="preserve">икације и </w:t>
      </w:r>
      <w:r w:rsidR="00724A89">
        <w:rPr>
          <w:lang w:val="sr-Cyrl-RS"/>
        </w:rPr>
        <w:t>Републичке а</w:t>
      </w:r>
      <w:r>
        <w:rPr>
          <w:lang w:val="sr-Cyrl-RS"/>
        </w:rPr>
        <w:t>генције за поштанск</w:t>
      </w:r>
      <w:r w:rsidR="00724A89">
        <w:rPr>
          <w:lang w:val="sr-Cyrl-RS"/>
        </w:rPr>
        <w:t xml:space="preserve">е </w:t>
      </w:r>
      <w:r w:rsidR="00724A89" w:rsidRPr="005E6352">
        <w:rPr>
          <w:lang w:val="sr-Cyrl-RS"/>
        </w:rPr>
        <w:t xml:space="preserve">услуге </w:t>
      </w:r>
      <w:r w:rsidR="00745E40" w:rsidRPr="00745E40">
        <w:rPr>
          <w:lang w:val="sr-Cyrl-RS"/>
        </w:rPr>
        <w:t>у складу са пра</w:t>
      </w:r>
      <w:r w:rsidR="00745E40">
        <w:rPr>
          <w:lang w:val="sr-Cyrl-RS"/>
        </w:rPr>
        <w:t>ксом већине земаља ЕУ и региона</w:t>
      </w:r>
      <w:r w:rsidR="00915110">
        <w:rPr>
          <w:lang w:val="sr-Cyrl-RS"/>
        </w:rPr>
        <w:t>, а</w:t>
      </w:r>
      <w:r w:rsidR="005E6352">
        <w:rPr>
          <w:lang w:val="sr-Cyrl-RS"/>
        </w:rPr>
        <w:t xml:space="preserve"> </w:t>
      </w:r>
      <w:r w:rsidR="00915110">
        <w:rPr>
          <w:lang w:val="sr-Cyrl-RS"/>
        </w:rPr>
        <w:t>тиме</w:t>
      </w:r>
      <w:r w:rsidR="00304018">
        <w:rPr>
          <w:lang w:val="sr-Cyrl-RS"/>
        </w:rPr>
        <w:t xml:space="preserve"> би смо добили </w:t>
      </w:r>
      <w:r w:rsidR="005E6352">
        <w:rPr>
          <w:lang w:val="sr-Cyrl-RS"/>
        </w:rPr>
        <w:t>ефикасније функ</w:t>
      </w:r>
      <w:r w:rsidR="00304018">
        <w:rPr>
          <w:lang w:val="sr-Cyrl-RS"/>
        </w:rPr>
        <w:t xml:space="preserve">ционисање, </w:t>
      </w:r>
      <w:r w:rsidR="005E6352">
        <w:rPr>
          <w:lang w:val="sr-Cyrl-RS"/>
        </w:rPr>
        <w:t>заједничке службе</w:t>
      </w:r>
      <w:r w:rsidR="00B34311">
        <w:rPr>
          <w:lang w:val="sr-Cyrl-RS"/>
        </w:rPr>
        <w:t xml:space="preserve"> и </w:t>
      </w:r>
      <w:r w:rsidR="00304018">
        <w:rPr>
          <w:lang w:val="sr-Cyrl-RS"/>
        </w:rPr>
        <w:t>сл</w:t>
      </w:r>
      <w:r w:rsidR="005E6352">
        <w:rPr>
          <w:lang w:val="sr-Cyrl-RS"/>
        </w:rPr>
        <w:t>.</w:t>
      </w:r>
      <w:proofErr w:type="gramEnd"/>
      <w:r w:rsidR="005E6352">
        <w:rPr>
          <w:lang w:val="sr-Cyrl-RS"/>
        </w:rPr>
        <w:t xml:space="preserve"> </w:t>
      </w:r>
      <w:r w:rsidR="00563C72">
        <w:rPr>
          <w:lang w:val="sr-Cyrl-RS"/>
        </w:rPr>
        <w:t xml:space="preserve">Затим, </w:t>
      </w:r>
      <w:r w:rsidR="00D81D5C" w:rsidRPr="00D81D5C">
        <w:rPr>
          <w:lang w:val="sr-Cyrl-RS"/>
        </w:rPr>
        <w:t xml:space="preserve">Предлогом закона </w:t>
      </w:r>
      <w:r w:rsidR="00C94F03">
        <w:rPr>
          <w:lang w:val="sr-Cyrl-RS"/>
        </w:rPr>
        <w:t>измењене</w:t>
      </w:r>
      <w:r w:rsidR="00D81D5C" w:rsidRPr="00D81D5C">
        <w:rPr>
          <w:lang w:val="sr-Cyrl-RS"/>
        </w:rPr>
        <w:t xml:space="preserve"> с</w:t>
      </w:r>
      <w:r w:rsidR="00C94F03">
        <w:rPr>
          <w:lang w:val="sr-Cyrl-RS"/>
        </w:rPr>
        <w:t xml:space="preserve">у </w:t>
      </w:r>
      <w:r w:rsidR="004C1889">
        <w:rPr>
          <w:lang w:val="sr-Cyrl-RS"/>
        </w:rPr>
        <w:t xml:space="preserve">и </w:t>
      </w:r>
      <w:r w:rsidR="00D81D5C" w:rsidRPr="00D81D5C">
        <w:rPr>
          <w:lang w:val="sr-Cyrl-RS"/>
        </w:rPr>
        <w:t>одредбе Закона о електронским комуникацијама у складу са Одлуком Уставног суда, којом је утврђено да члан</w:t>
      </w:r>
      <w:r w:rsidR="00D51DFC">
        <w:rPr>
          <w:lang w:val="sr-Cyrl-RS"/>
        </w:rPr>
        <w:t xml:space="preserve"> Закона </w:t>
      </w:r>
      <w:r w:rsidR="00D81D5C" w:rsidRPr="00D81D5C">
        <w:rPr>
          <w:lang w:val="sr-Cyrl-RS"/>
        </w:rPr>
        <w:t>који се однос</w:t>
      </w:r>
      <w:r w:rsidR="00FD2773">
        <w:rPr>
          <w:lang w:val="sr-Cyrl-RS"/>
        </w:rPr>
        <w:t>и</w:t>
      </w:r>
      <w:r w:rsidR="00D81D5C" w:rsidRPr="00D81D5C">
        <w:rPr>
          <w:lang w:val="sr-Cyrl-RS"/>
        </w:rPr>
        <w:t xml:space="preserve"> на задржане податке ни</w:t>
      </w:r>
      <w:r w:rsidR="00D51DFC">
        <w:rPr>
          <w:lang w:val="sr-Cyrl-RS"/>
        </w:rPr>
        <w:t>је</w:t>
      </w:r>
      <w:r w:rsidR="00D81D5C" w:rsidRPr="00D81D5C">
        <w:rPr>
          <w:lang w:val="sr-Cyrl-RS"/>
        </w:rPr>
        <w:t xml:space="preserve"> у складу </w:t>
      </w:r>
      <w:r w:rsidR="00D81D5C">
        <w:rPr>
          <w:lang w:val="sr-Cyrl-RS"/>
        </w:rPr>
        <w:t xml:space="preserve">са Уставом (члан 128. </w:t>
      </w:r>
      <w:r w:rsidR="00D81D5C" w:rsidRPr="00D81D5C">
        <w:rPr>
          <w:lang w:val="sr-Cyrl-RS"/>
        </w:rPr>
        <w:t>Закона)</w:t>
      </w:r>
      <w:r w:rsidR="004C1889">
        <w:rPr>
          <w:lang w:val="sr-Cyrl-RS"/>
        </w:rPr>
        <w:t xml:space="preserve">, </w:t>
      </w:r>
      <w:r w:rsidR="00FD2773">
        <w:rPr>
          <w:lang w:val="sr-Cyrl-RS"/>
        </w:rPr>
        <w:t xml:space="preserve">на шта је указао и </w:t>
      </w:r>
      <w:r w:rsidR="00542577">
        <w:rPr>
          <w:lang w:val="sr-Cyrl-RS"/>
        </w:rPr>
        <w:t>Повереник</w:t>
      </w:r>
      <w:r w:rsidR="00D81D5C" w:rsidRPr="00D81D5C">
        <w:t xml:space="preserve"> </w:t>
      </w:r>
      <w:proofErr w:type="spellStart"/>
      <w:r w:rsidR="00D81D5C" w:rsidRPr="00D81D5C">
        <w:rPr>
          <w:rStyle w:val="st"/>
        </w:rPr>
        <w:t>за</w:t>
      </w:r>
      <w:proofErr w:type="spellEnd"/>
      <w:r w:rsidR="00D81D5C" w:rsidRPr="00D81D5C">
        <w:rPr>
          <w:rStyle w:val="st"/>
        </w:rPr>
        <w:t xml:space="preserve"> </w:t>
      </w:r>
      <w:proofErr w:type="spellStart"/>
      <w:r w:rsidR="00D81D5C" w:rsidRPr="00D81D5C">
        <w:rPr>
          <w:rStyle w:val="Emphasis"/>
          <w:i w:val="0"/>
        </w:rPr>
        <w:t>информације</w:t>
      </w:r>
      <w:proofErr w:type="spellEnd"/>
      <w:r w:rsidR="00D81D5C" w:rsidRPr="00D81D5C">
        <w:rPr>
          <w:rStyle w:val="st"/>
          <w:i/>
        </w:rPr>
        <w:t xml:space="preserve"> </w:t>
      </w:r>
      <w:proofErr w:type="spellStart"/>
      <w:r w:rsidR="00D81D5C" w:rsidRPr="00D81D5C">
        <w:rPr>
          <w:rStyle w:val="st"/>
        </w:rPr>
        <w:t>од</w:t>
      </w:r>
      <w:proofErr w:type="spellEnd"/>
      <w:r w:rsidR="00D81D5C" w:rsidRPr="00D81D5C">
        <w:rPr>
          <w:rStyle w:val="st"/>
        </w:rPr>
        <w:t xml:space="preserve"> </w:t>
      </w:r>
      <w:proofErr w:type="spellStart"/>
      <w:r w:rsidR="00D81D5C" w:rsidRPr="00D81D5C">
        <w:rPr>
          <w:rStyle w:val="Emphasis"/>
          <w:i w:val="0"/>
        </w:rPr>
        <w:t>јавног</w:t>
      </w:r>
      <w:proofErr w:type="spellEnd"/>
      <w:r w:rsidR="00D81D5C" w:rsidRPr="00D81D5C">
        <w:rPr>
          <w:rStyle w:val="Emphasis"/>
          <w:i w:val="0"/>
        </w:rPr>
        <w:t xml:space="preserve"> </w:t>
      </w:r>
      <w:proofErr w:type="spellStart"/>
      <w:r w:rsidR="00D81D5C" w:rsidRPr="00D81D5C">
        <w:rPr>
          <w:rStyle w:val="Emphasis"/>
          <w:i w:val="0"/>
        </w:rPr>
        <w:t>значаја</w:t>
      </w:r>
      <w:proofErr w:type="spellEnd"/>
      <w:r w:rsidR="00D81D5C" w:rsidRPr="00D81D5C">
        <w:rPr>
          <w:rStyle w:val="st"/>
          <w:i/>
        </w:rPr>
        <w:t xml:space="preserve"> </w:t>
      </w:r>
      <w:r w:rsidR="00D81D5C" w:rsidRPr="00D81D5C">
        <w:rPr>
          <w:rStyle w:val="st"/>
        </w:rPr>
        <w:t xml:space="preserve">и </w:t>
      </w:r>
      <w:proofErr w:type="spellStart"/>
      <w:r w:rsidR="00D81D5C" w:rsidRPr="00D81D5C">
        <w:rPr>
          <w:rStyle w:val="Emphasis"/>
          <w:i w:val="0"/>
        </w:rPr>
        <w:t>заштиту</w:t>
      </w:r>
      <w:proofErr w:type="spellEnd"/>
      <w:r w:rsidR="00D81D5C" w:rsidRPr="00D81D5C">
        <w:rPr>
          <w:rStyle w:val="st"/>
          <w:i/>
        </w:rPr>
        <w:t xml:space="preserve"> </w:t>
      </w:r>
      <w:proofErr w:type="spellStart"/>
      <w:r w:rsidR="00D81D5C" w:rsidRPr="00D81D5C">
        <w:rPr>
          <w:rStyle w:val="st"/>
        </w:rPr>
        <w:t>података</w:t>
      </w:r>
      <w:proofErr w:type="spellEnd"/>
      <w:r w:rsidR="00D81D5C" w:rsidRPr="00D81D5C">
        <w:rPr>
          <w:rStyle w:val="st"/>
        </w:rPr>
        <w:t xml:space="preserve"> о </w:t>
      </w:r>
      <w:proofErr w:type="spellStart"/>
      <w:r w:rsidR="00D81D5C" w:rsidRPr="00D81D5C">
        <w:rPr>
          <w:rStyle w:val="st"/>
        </w:rPr>
        <w:t>личности</w:t>
      </w:r>
      <w:proofErr w:type="spellEnd"/>
      <w:r w:rsidR="00E12D6B">
        <w:rPr>
          <w:rStyle w:val="st"/>
          <w:lang w:val="sr-Cyrl-RS"/>
        </w:rPr>
        <w:t>.</w:t>
      </w:r>
      <w:r w:rsidR="00D51DFC">
        <w:rPr>
          <w:lang w:val="sr-Cyrl-RS"/>
        </w:rPr>
        <w:t xml:space="preserve"> </w:t>
      </w:r>
      <w:r w:rsidR="00563C72">
        <w:rPr>
          <w:lang w:val="sr-Cyrl-RS"/>
        </w:rPr>
        <w:t>П</w:t>
      </w:r>
      <w:r w:rsidR="00C94F03">
        <w:rPr>
          <w:lang w:val="sr-Cyrl-RS"/>
        </w:rPr>
        <w:t>редложеним и</w:t>
      </w:r>
      <w:r w:rsidR="004C1889">
        <w:rPr>
          <w:lang w:val="sr-Cyrl-RS"/>
        </w:rPr>
        <w:t xml:space="preserve">зменама и допунама </w:t>
      </w:r>
      <w:r w:rsidR="00B10934">
        <w:rPr>
          <w:lang w:val="sr-Cyrl-RS"/>
        </w:rPr>
        <w:t>пости</w:t>
      </w:r>
      <w:r w:rsidR="008D11FD">
        <w:rPr>
          <w:lang w:val="sr-Cyrl-RS"/>
        </w:rPr>
        <w:t>же</w:t>
      </w:r>
      <w:r w:rsidR="00B10934">
        <w:rPr>
          <w:lang w:val="sr-Cyrl-RS"/>
        </w:rPr>
        <w:t xml:space="preserve"> </w:t>
      </w:r>
      <w:r w:rsidR="00C94F03">
        <w:rPr>
          <w:lang w:val="sr-Cyrl-RS"/>
        </w:rPr>
        <w:t xml:space="preserve">се </w:t>
      </w:r>
      <w:r w:rsidR="00563C72">
        <w:rPr>
          <w:lang w:val="sr-Cyrl-RS"/>
        </w:rPr>
        <w:t xml:space="preserve">и </w:t>
      </w:r>
      <w:r w:rsidR="00B10934">
        <w:rPr>
          <w:lang w:val="sr-Cyrl-RS"/>
        </w:rPr>
        <w:t xml:space="preserve">технолошка неутралност </w:t>
      </w:r>
      <w:r w:rsidR="000F56E5">
        <w:rPr>
          <w:lang w:val="sr-Cyrl-RS"/>
        </w:rPr>
        <w:t>везана за коришћење</w:t>
      </w:r>
      <w:r w:rsidR="00B10934">
        <w:rPr>
          <w:lang w:val="sr-Cyrl-RS"/>
        </w:rPr>
        <w:t xml:space="preserve"> спектра </w:t>
      </w:r>
      <w:r w:rsidR="000F56E5" w:rsidRPr="00BD2976">
        <w:rPr>
          <w:lang w:val="sr-Cyrl-RS"/>
        </w:rPr>
        <w:t>и коришћење нумерације у мрежама електронских комуникација</w:t>
      </w:r>
      <w:r w:rsidR="005740A9">
        <w:rPr>
          <w:lang w:val="sr-Cyrl-RS"/>
        </w:rPr>
        <w:t xml:space="preserve"> чиме</w:t>
      </w:r>
      <w:r w:rsidR="008D11FD">
        <w:rPr>
          <w:lang w:val="sr-Cyrl-RS"/>
        </w:rPr>
        <w:t xml:space="preserve"> се постиже велика ефикасност и </w:t>
      </w:r>
      <w:r w:rsidR="00E12D6B">
        <w:rPr>
          <w:lang w:val="sr-Cyrl-RS"/>
        </w:rPr>
        <w:t>олакшано увођење нових технологија</w:t>
      </w:r>
      <w:r w:rsidR="00304018">
        <w:rPr>
          <w:lang w:val="sr-Cyrl-RS"/>
        </w:rPr>
        <w:t xml:space="preserve"> </w:t>
      </w:r>
      <w:r w:rsidR="004C1889">
        <w:rPr>
          <w:lang w:val="sr-Cyrl-RS"/>
        </w:rPr>
        <w:t>мобилним операторима и операторима фиксних мрежа</w:t>
      </w:r>
      <w:r w:rsidR="00D51DFC">
        <w:rPr>
          <w:lang w:val="sr-Cyrl-RS"/>
        </w:rPr>
        <w:t>, а у</w:t>
      </w:r>
      <w:r w:rsidR="00304018">
        <w:rPr>
          <w:lang w:val="sr-Cyrl-RS"/>
        </w:rPr>
        <w:t xml:space="preserve"> корист грађан</w:t>
      </w:r>
      <w:r w:rsidR="00D51DFC">
        <w:rPr>
          <w:lang w:val="sr-Cyrl-RS"/>
        </w:rPr>
        <w:t>а</w:t>
      </w:r>
      <w:r w:rsidR="00D51DFC" w:rsidRPr="00D717B6">
        <w:rPr>
          <w:lang w:val="sr-Cyrl-RS"/>
        </w:rPr>
        <w:t>.</w:t>
      </w:r>
      <w:r w:rsidR="00563C72">
        <w:rPr>
          <w:lang w:val="sr-Cyrl-RS"/>
        </w:rPr>
        <w:t xml:space="preserve"> </w:t>
      </w:r>
      <w:r w:rsidR="00D717B6" w:rsidRPr="00D717B6">
        <w:rPr>
          <w:lang w:val="sr-Cyrl-RS"/>
        </w:rPr>
        <w:t xml:space="preserve">Остале измене су везане за поступање регулаторних агенција </w:t>
      </w:r>
      <w:r w:rsidR="00563C72">
        <w:rPr>
          <w:lang w:val="sr-Cyrl-RS"/>
        </w:rPr>
        <w:t>и исправљање постојеће греш</w:t>
      </w:r>
      <w:r w:rsidR="00D717B6">
        <w:rPr>
          <w:lang w:val="sr-Cyrl-RS"/>
        </w:rPr>
        <w:t xml:space="preserve">ке </w:t>
      </w:r>
      <w:r w:rsidR="00C94F03">
        <w:rPr>
          <w:lang w:val="sr-Cyrl-RS"/>
        </w:rPr>
        <w:t>у Закону.</w:t>
      </w:r>
    </w:p>
    <w:p w:rsidR="000B4659" w:rsidRDefault="000B4659" w:rsidP="00327E56">
      <w:pPr>
        <w:jc w:val="both"/>
        <w:rPr>
          <w:lang w:val="sr-Cyrl-CS"/>
        </w:rPr>
      </w:pPr>
    </w:p>
    <w:p w:rsidR="00DA575C" w:rsidRPr="003B4D28" w:rsidRDefault="00825448" w:rsidP="00DA575C">
      <w:pPr>
        <w:ind w:firstLine="720"/>
        <w:jc w:val="both"/>
        <w:rPr>
          <w:lang w:val="sr-Cyrl-RS"/>
        </w:rPr>
      </w:pPr>
      <w:r w:rsidRPr="00B64067">
        <w:rPr>
          <w:lang w:val="sr-Cyrl-CS"/>
        </w:rPr>
        <w:t>У расправи</w:t>
      </w:r>
      <w:r>
        <w:rPr>
          <w:lang w:val="sr-Cyrl-CS"/>
        </w:rPr>
        <w:t>,</w:t>
      </w:r>
      <w:r w:rsidRPr="00B64067">
        <w:rPr>
          <w:lang w:val="sr-Cyrl-CS"/>
        </w:rPr>
        <w:t xml:space="preserve"> која је уследила</w:t>
      </w:r>
      <w:r w:rsidR="004F24FD">
        <w:rPr>
          <w:lang w:val="sr-Cyrl-CS"/>
        </w:rPr>
        <w:t xml:space="preserve"> </w:t>
      </w:r>
      <w:r>
        <w:rPr>
          <w:lang w:val="sr-Cyrl-CS"/>
        </w:rPr>
        <w:t>народни посл</w:t>
      </w:r>
      <w:r w:rsidR="006058E2">
        <w:rPr>
          <w:lang w:val="sr-Cyrl-CS"/>
        </w:rPr>
        <w:t>а</w:t>
      </w:r>
      <w:r>
        <w:rPr>
          <w:lang w:val="sr-Cyrl-CS"/>
        </w:rPr>
        <w:t>ници, чланови Одбора су поставили представницима Министарства следећа питања:</w:t>
      </w:r>
      <w:r>
        <w:t xml:space="preserve"> </w:t>
      </w:r>
      <w:r w:rsidR="00C27058">
        <w:rPr>
          <w:lang w:val="sr-Cyrl-RS"/>
        </w:rPr>
        <w:t>Д</w:t>
      </w:r>
      <w:r w:rsidR="00D76975">
        <w:rPr>
          <w:lang w:val="sr-Cyrl-RS"/>
        </w:rPr>
        <w:t xml:space="preserve">а ли </w:t>
      </w:r>
      <w:r w:rsidR="0094027C">
        <w:t xml:space="preserve">je </w:t>
      </w:r>
      <w:r w:rsidR="00D76975">
        <w:rPr>
          <w:lang w:val="sr-Cyrl-RS"/>
        </w:rPr>
        <w:t>статус нове агенције</w:t>
      </w:r>
      <w:r w:rsidR="00BC46D0">
        <w:rPr>
          <w:lang w:val="sr-Cyrl-RS"/>
        </w:rPr>
        <w:t xml:space="preserve"> као </w:t>
      </w:r>
      <w:r w:rsidR="008C4BAA">
        <w:rPr>
          <w:lang w:val="sr-Cyrl-RS"/>
        </w:rPr>
        <w:t xml:space="preserve">потпуно </w:t>
      </w:r>
      <w:r w:rsidR="00BC46D0">
        <w:rPr>
          <w:lang w:val="sr-Cyrl-RS"/>
        </w:rPr>
        <w:t>независне регулаторне организације</w:t>
      </w:r>
      <w:r w:rsidR="006058E2">
        <w:rPr>
          <w:lang w:val="sr-Cyrl-RS"/>
        </w:rPr>
        <w:t>,</w:t>
      </w:r>
      <w:r w:rsidR="00D76975">
        <w:rPr>
          <w:lang w:val="sr-Cyrl-RS"/>
        </w:rPr>
        <w:t xml:space="preserve"> која ће бити формирана </w:t>
      </w:r>
      <w:r w:rsidR="006058E2">
        <w:rPr>
          <w:lang w:val="sr-Cyrl-RS"/>
        </w:rPr>
        <w:t xml:space="preserve">са циљем </w:t>
      </w:r>
      <w:r w:rsidR="00D76975">
        <w:rPr>
          <w:lang w:val="sr-Cyrl-RS"/>
        </w:rPr>
        <w:t xml:space="preserve">да преузме ингеренције </w:t>
      </w:r>
      <w:r w:rsidR="006058E2">
        <w:rPr>
          <w:lang w:val="sr-Cyrl-RS"/>
        </w:rPr>
        <w:t xml:space="preserve">досадашње </w:t>
      </w:r>
      <w:r w:rsidR="00D76975">
        <w:rPr>
          <w:lang w:val="sr-Cyrl-RS"/>
        </w:rPr>
        <w:t>Р</w:t>
      </w:r>
      <w:r w:rsidR="009A0C55">
        <w:rPr>
          <w:lang w:val="sr-Cyrl-RS"/>
        </w:rPr>
        <w:t xml:space="preserve">епубличке агенције за електронске комуникације </w:t>
      </w:r>
      <w:r w:rsidR="00D76975">
        <w:rPr>
          <w:lang w:val="sr-Cyrl-RS"/>
        </w:rPr>
        <w:t>и Р</w:t>
      </w:r>
      <w:r w:rsidR="009A0C55">
        <w:rPr>
          <w:lang w:val="sr-Cyrl-RS"/>
        </w:rPr>
        <w:t>епубличке агенције за поштанске услуге</w:t>
      </w:r>
      <w:r w:rsidR="006058E2">
        <w:rPr>
          <w:lang w:val="sr-Cyrl-RS"/>
        </w:rPr>
        <w:t xml:space="preserve">, </w:t>
      </w:r>
      <w:r w:rsidR="0094027C">
        <w:rPr>
          <w:lang w:val="sr-Cyrl-RS"/>
        </w:rPr>
        <w:t xml:space="preserve">довољно </w:t>
      </w:r>
      <w:r w:rsidR="006058E2">
        <w:rPr>
          <w:lang w:val="sr-Cyrl-RS"/>
        </w:rPr>
        <w:t>јасно дефинисан</w:t>
      </w:r>
      <w:r w:rsidR="0004469D">
        <w:rPr>
          <w:lang w:val="sr-Cyrl-RS"/>
        </w:rPr>
        <w:t xml:space="preserve"> у члану 7. Закона</w:t>
      </w:r>
      <w:r w:rsidR="00BC46D0">
        <w:rPr>
          <w:lang w:val="sr-Cyrl-RS"/>
        </w:rPr>
        <w:t>,</w:t>
      </w:r>
      <w:r w:rsidR="006058E2">
        <w:rPr>
          <w:lang w:val="sr-Cyrl-RS"/>
        </w:rPr>
        <w:t xml:space="preserve"> </w:t>
      </w:r>
      <w:r w:rsidR="00FE7A58">
        <w:rPr>
          <w:lang w:val="sr-Cyrl-RS"/>
        </w:rPr>
        <w:t>с обзиром да с</w:t>
      </w:r>
      <w:r w:rsidR="00BC46D0">
        <w:rPr>
          <w:lang w:val="sr-Cyrl-RS"/>
        </w:rPr>
        <w:t xml:space="preserve">е </w:t>
      </w:r>
      <w:r w:rsidR="00C27058">
        <w:rPr>
          <w:lang w:val="sr-Cyrl-RS"/>
        </w:rPr>
        <w:t>у наредн</w:t>
      </w:r>
      <w:r w:rsidR="00FE7A58">
        <w:rPr>
          <w:lang w:val="sr-Cyrl-RS"/>
        </w:rPr>
        <w:t>ом</w:t>
      </w:r>
      <w:r w:rsidR="00C27058">
        <w:rPr>
          <w:lang w:val="sr-Cyrl-RS"/>
        </w:rPr>
        <w:t xml:space="preserve"> став</w:t>
      </w:r>
      <w:r w:rsidR="00FE7A58">
        <w:rPr>
          <w:lang w:val="sr-Cyrl-RS"/>
        </w:rPr>
        <w:t>у</w:t>
      </w:r>
      <w:r w:rsidR="00C27058">
        <w:rPr>
          <w:lang w:val="sr-Cyrl-RS"/>
        </w:rPr>
        <w:t xml:space="preserve"> </w:t>
      </w:r>
      <w:r w:rsidR="0094027C">
        <w:rPr>
          <w:lang w:val="sr-Cyrl-RS"/>
        </w:rPr>
        <w:t xml:space="preserve">истог члана </w:t>
      </w:r>
      <w:r w:rsidR="00FE7A58">
        <w:rPr>
          <w:lang w:val="sr-Cyrl-RS"/>
        </w:rPr>
        <w:t xml:space="preserve">каже </w:t>
      </w:r>
      <w:r w:rsidR="0094027C">
        <w:rPr>
          <w:lang w:val="sr-Cyrl-RS"/>
        </w:rPr>
        <w:t>да ће</w:t>
      </w:r>
      <w:r w:rsidR="006058E2">
        <w:rPr>
          <w:lang w:val="sr-Cyrl-RS"/>
        </w:rPr>
        <w:t xml:space="preserve"> ради</w:t>
      </w:r>
      <w:r w:rsidR="0094027C">
        <w:rPr>
          <w:lang w:val="sr-Cyrl-RS"/>
        </w:rPr>
        <w:t>ти</w:t>
      </w:r>
      <w:r w:rsidR="006058E2">
        <w:rPr>
          <w:lang w:val="sr-Cyrl-RS"/>
        </w:rPr>
        <w:t xml:space="preserve"> у складу са прописима о јавним агенцијама</w:t>
      </w:r>
      <w:r w:rsidR="0094027C">
        <w:rPr>
          <w:lang w:val="sr-Cyrl-RS"/>
        </w:rPr>
        <w:t>?</w:t>
      </w:r>
      <w:r w:rsidR="00C27058">
        <w:rPr>
          <w:lang w:val="sr-Cyrl-RS"/>
        </w:rPr>
        <w:t xml:space="preserve"> </w:t>
      </w:r>
      <w:r w:rsidR="00B97D4F">
        <w:rPr>
          <w:lang w:val="sr-Cyrl-RS"/>
        </w:rPr>
        <w:t>Д</w:t>
      </w:r>
      <w:r w:rsidR="009C0755">
        <w:rPr>
          <w:lang w:val="sr-Cyrl-RS"/>
        </w:rPr>
        <w:t>а ли је то довољно к</w:t>
      </w:r>
      <w:r w:rsidR="0043780C">
        <w:rPr>
          <w:lang w:val="sr-Cyrl-RS"/>
        </w:rPr>
        <w:t xml:space="preserve">ада је у питању усаглашавање </w:t>
      </w:r>
      <w:r w:rsidR="009C0755">
        <w:rPr>
          <w:lang w:val="sr-Cyrl-RS"/>
        </w:rPr>
        <w:t>са тековинама Европске уније</w:t>
      </w:r>
      <w:r w:rsidR="0004469D">
        <w:rPr>
          <w:lang w:val="sr-Cyrl-RS"/>
        </w:rPr>
        <w:t>?</w:t>
      </w:r>
      <w:r w:rsidR="007E120B" w:rsidRPr="007E120B">
        <w:rPr>
          <w:lang w:val="sr-Cyrl-RS"/>
        </w:rPr>
        <w:t xml:space="preserve"> </w:t>
      </w:r>
      <w:r w:rsidR="007E120B">
        <w:rPr>
          <w:lang w:val="sr-Cyrl-RS"/>
        </w:rPr>
        <w:t>З</w:t>
      </w:r>
      <w:r w:rsidR="007E120B" w:rsidRPr="00BD2976">
        <w:rPr>
          <w:lang w:val="sr-Cyrl-RS"/>
        </w:rPr>
        <w:t xml:space="preserve">ашто </w:t>
      </w:r>
      <w:r w:rsidR="007E120B">
        <w:rPr>
          <w:lang w:val="sr-Cyrl-RS"/>
        </w:rPr>
        <w:t xml:space="preserve">Министарство </w:t>
      </w:r>
      <w:r w:rsidR="007E120B" w:rsidRPr="00BD2976">
        <w:rPr>
          <w:lang w:val="sr-Cyrl-RS"/>
        </w:rPr>
        <w:t xml:space="preserve">није радило на </w:t>
      </w:r>
      <w:r w:rsidR="007E120B">
        <w:rPr>
          <w:lang w:val="sr-Cyrl-RS"/>
        </w:rPr>
        <w:t xml:space="preserve">целовитом </w:t>
      </w:r>
      <w:r w:rsidR="00653462">
        <w:rPr>
          <w:lang w:val="sr-Cyrl-RS"/>
        </w:rPr>
        <w:t xml:space="preserve">- </w:t>
      </w:r>
      <w:r w:rsidR="007E120B">
        <w:rPr>
          <w:lang w:val="sr-Cyrl-RS"/>
        </w:rPr>
        <w:t xml:space="preserve">новом закону, а не само на изменама </w:t>
      </w:r>
      <w:r w:rsidR="00956CD4">
        <w:rPr>
          <w:lang w:val="sr-Cyrl-RS"/>
        </w:rPr>
        <w:t xml:space="preserve">и допунама постојећег Закона? </w:t>
      </w:r>
      <w:r w:rsidR="00956CD4">
        <w:rPr>
          <w:lang w:val="sr-Cyrl-CS"/>
        </w:rPr>
        <w:t>Да ли у Министарству постоји списак кабл оператера по градовима</w:t>
      </w:r>
      <w:r w:rsidR="00953189">
        <w:rPr>
          <w:lang w:val="sr-Cyrl-CS"/>
        </w:rPr>
        <w:t xml:space="preserve"> и општинама</w:t>
      </w:r>
      <w:r w:rsidR="00956CD4">
        <w:rPr>
          <w:lang w:val="sr-Cyrl-CS"/>
        </w:rPr>
        <w:t xml:space="preserve">? Колики је </w:t>
      </w:r>
      <w:r w:rsidR="00956CD4" w:rsidRPr="00BD2976">
        <w:rPr>
          <w:lang w:val="sr-Cyrl-RS"/>
        </w:rPr>
        <w:t>број запослених и висина</w:t>
      </w:r>
      <w:r w:rsidR="00956CD4">
        <w:rPr>
          <w:lang w:val="sr-Cyrl-RS"/>
        </w:rPr>
        <w:t xml:space="preserve"> примања у поменутим агенцијама?</w:t>
      </w:r>
      <w:r w:rsidR="004E2C98">
        <w:rPr>
          <w:lang w:val="sr-Cyrl-RS"/>
        </w:rPr>
        <w:t xml:space="preserve"> </w:t>
      </w:r>
      <w:r w:rsidR="00DA575C">
        <w:rPr>
          <w:lang w:val="sr-Cyrl-RS"/>
        </w:rPr>
        <w:t>Д</w:t>
      </w:r>
      <w:r w:rsidR="00DA575C" w:rsidRPr="00BD2976">
        <w:rPr>
          <w:lang w:val="sr-Cyrl-RS"/>
        </w:rPr>
        <w:t>а ли је време од 3 месеца п</w:t>
      </w:r>
      <w:r w:rsidR="00DA575C">
        <w:rPr>
          <w:lang w:val="sr-Cyrl-RS"/>
        </w:rPr>
        <w:t>редуго за усклађивање прописа</w:t>
      </w:r>
      <w:r w:rsidR="00DA575C" w:rsidRPr="00BD2976">
        <w:rPr>
          <w:lang w:val="sr-Cyrl-RS"/>
        </w:rPr>
        <w:t xml:space="preserve">? </w:t>
      </w:r>
    </w:p>
    <w:p w:rsidR="00991CBA" w:rsidRDefault="00991CBA" w:rsidP="00327E56">
      <w:pPr>
        <w:jc w:val="both"/>
        <w:rPr>
          <w:lang w:val="sr-Cyrl-RS"/>
        </w:rPr>
      </w:pPr>
    </w:p>
    <w:p w:rsidR="004E2C98" w:rsidRDefault="00EB1618" w:rsidP="004E2C98">
      <w:pPr>
        <w:ind w:firstLine="708"/>
        <w:jc w:val="both"/>
        <w:rPr>
          <w:lang w:val="sr-Cyrl-RS"/>
        </w:rPr>
      </w:pPr>
      <w:r>
        <w:rPr>
          <w:lang w:val="sr-Cyrl-RS"/>
        </w:rPr>
        <w:t>На постављ</w:t>
      </w:r>
      <w:r w:rsidR="004E2C98" w:rsidRPr="00BD2976">
        <w:rPr>
          <w:lang w:val="sr-Cyrl-RS"/>
        </w:rPr>
        <w:t>ена питања представни</w:t>
      </w:r>
      <w:r w:rsidR="000E21A8">
        <w:rPr>
          <w:lang w:val="sr-Cyrl-RS"/>
        </w:rPr>
        <w:t>к М</w:t>
      </w:r>
      <w:r w:rsidR="004E2C98" w:rsidRPr="00BD2976">
        <w:rPr>
          <w:lang w:val="sr-Cyrl-RS"/>
        </w:rPr>
        <w:t>инистарства одговорил</w:t>
      </w:r>
      <w:r w:rsidR="000E21A8">
        <w:rPr>
          <w:lang w:val="sr-Cyrl-RS"/>
        </w:rPr>
        <w:t>а</w:t>
      </w:r>
      <w:r w:rsidR="004E2C98" w:rsidRPr="00BD2976">
        <w:rPr>
          <w:lang w:val="sr-Cyrl-RS"/>
        </w:rPr>
        <w:t xml:space="preserve"> </w:t>
      </w:r>
      <w:r w:rsidR="000E21A8">
        <w:rPr>
          <w:lang w:val="sr-Cyrl-RS"/>
        </w:rPr>
        <w:t>је</w:t>
      </w:r>
      <w:r w:rsidR="004E2C98" w:rsidRPr="00BD2976">
        <w:rPr>
          <w:lang w:val="sr-Cyrl-RS"/>
        </w:rPr>
        <w:t xml:space="preserve"> </w:t>
      </w:r>
      <w:r w:rsidR="000E21A8">
        <w:rPr>
          <w:lang w:val="sr-Cyrl-RS"/>
        </w:rPr>
        <w:t xml:space="preserve">да је досадашња формулација у члану 7. Закона била довољна да </w:t>
      </w:r>
      <w:r>
        <w:rPr>
          <w:lang w:val="sr-Cyrl-RS"/>
        </w:rPr>
        <w:t>А</w:t>
      </w:r>
      <w:r w:rsidR="000E21A8">
        <w:rPr>
          <w:lang w:val="sr-Cyrl-RS"/>
        </w:rPr>
        <w:t xml:space="preserve">генција функционише као потпуно независна регулаторна организација, </w:t>
      </w:r>
      <w:r w:rsidR="004E2C98" w:rsidRPr="00BD2976">
        <w:rPr>
          <w:lang w:val="sr-Cyrl-RS"/>
        </w:rPr>
        <w:t xml:space="preserve">да је још рано радити на </w:t>
      </w:r>
      <w:r w:rsidR="000E21A8">
        <w:rPr>
          <w:lang w:val="sr-Cyrl-RS"/>
        </w:rPr>
        <w:t xml:space="preserve">новом закону и да </w:t>
      </w:r>
      <w:r w:rsidR="004E2C98">
        <w:rPr>
          <w:lang w:val="sr-Cyrl-RS"/>
        </w:rPr>
        <w:t>на</w:t>
      </w:r>
      <w:r w:rsidR="000E21A8">
        <w:rPr>
          <w:lang w:val="sr-Cyrl-RS"/>
        </w:rPr>
        <w:t xml:space="preserve">кон извештаја Европске комисије треба видети </w:t>
      </w:r>
      <w:r w:rsidR="004E2C98">
        <w:rPr>
          <w:lang w:val="sr-Cyrl-RS"/>
        </w:rPr>
        <w:t xml:space="preserve">шта </w:t>
      </w:r>
      <w:r w:rsidR="00B63716">
        <w:rPr>
          <w:lang w:val="sr-Cyrl-RS"/>
        </w:rPr>
        <w:t xml:space="preserve">је потребно </w:t>
      </w:r>
      <w:r w:rsidR="004E2C98">
        <w:rPr>
          <w:lang w:val="sr-Cyrl-RS"/>
        </w:rPr>
        <w:t xml:space="preserve">исправити у правној </w:t>
      </w:r>
      <w:r w:rsidR="004E2C98" w:rsidRPr="00BD2976">
        <w:rPr>
          <w:lang w:val="sr-Cyrl-RS"/>
        </w:rPr>
        <w:t>регулативи</w:t>
      </w:r>
      <w:r w:rsidR="000E21A8">
        <w:rPr>
          <w:lang w:val="sr-Cyrl-RS"/>
        </w:rPr>
        <w:t xml:space="preserve">. </w:t>
      </w:r>
      <w:r w:rsidR="00991CBA">
        <w:rPr>
          <w:lang w:val="sr-Cyrl-CS"/>
        </w:rPr>
        <w:t>С</w:t>
      </w:r>
      <w:r w:rsidR="000E21A8">
        <w:rPr>
          <w:lang w:val="sr-Cyrl-CS"/>
        </w:rPr>
        <w:t>писак кабл оператера по градовима и општинама</w:t>
      </w:r>
      <w:r w:rsidR="00B63716">
        <w:rPr>
          <w:lang w:val="sr-Cyrl-RS"/>
        </w:rPr>
        <w:t>,</w:t>
      </w:r>
      <w:r w:rsidR="000E21A8">
        <w:rPr>
          <w:lang w:val="sr-Cyrl-RS"/>
        </w:rPr>
        <w:t xml:space="preserve"> </w:t>
      </w:r>
      <w:r w:rsidR="00B63716">
        <w:rPr>
          <w:lang w:val="sr-Cyrl-RS"/>
        </w:rPr>
        <w:t>као и број запослених</w:t>
      </w:r>
      <w:r w:rsidR="00653462">
        <w:rPr>
          <w:lang w:val="sr-Cyrl-RS"/>
        </w:rPr>
        <w:t xml:space="preserve"> у обе </w:t>
      </w:r>
      <w:r w:rsidR="00B63716">
        <w:rPr>
          <w:lang w:val="sr-Cyrl-RS"/>
        </w:rPr>
        <w:t xml:space="preserve">агенције и висина њихових примања </w:t>
      </w:r>
      <w:r w:rsidR="004E2C98" w:rsidRPr="00BD2976">
        <w:rPr>
          <w:lang w:val="sr-Cyrl-RS"/>
        </w:rPr>
        <w:t>би</w:t>
      </w:r>
      <w:r w:rsidR="00B63716">
        <w:rPr>
          <w:lang w:val="sr-Cyrl-RS"/>
        </w:rPr>
        <w:t>ће</w:t>
      </w:r>
      <w:r w:rsidR="004E2C98" w:rsidRPr="00BD2976">
        <w:rPr>
          <w:lang w:val="sr-Cyrl-RS"/>
        </w:rPr>
        <w:t xml:space="preserve"> дос</w:t>
      </w:r>
      <w:r w:rsidR="000E21A8">
        <w:rPr>
          <w:lang w:val="sr-Cyrl-RS"/>
        </w:rPr>
        <w:t>ављени</w:t>
      </w:r>
      <w:r w:rsidR="00B63716">
        <w:rPr>
          <w:lang w:val="sr-Cyrl-RS"/>
        </w:rPr>
        <w:t xml:space="preserve"> члановима Одбора на упознавање. </w:t>
      </w:r>
      <w:r w:rsidR="001E3A9D">
        <w:rPr>
          <w:lang w:val="sr-Cyrl-RS"/>
        </w:rPr>
        <w:t>Такође, мишљење о</w:t>
      </w:r>
      <w:r w:rsidR="004E2C98" w:rsidRPr="00BD2976">
        <w:rPr>
          <w:lang w:val="sr-Cyrl-RS"/>
        </w:rPr>
        <w:t xml:space="preserve"> времен</w:t>
      </w:r>
      <w:r w:rsidR="001E3A9D">
        <w:rPr>
          <w:lang w:val="sr-Cyrl-RS"/>
        </w:rPr>
        <w:t>у</w:t>
      </w:r>
      <w:r w:rsidR="004E2C98" w:rsidRPr="00BD2976">
        <w:rPr>
          <w:lang w:val="sr-Cyrl-RS"/>
        </w:rPr>
        <w:t xml:space="preserve"> ус</w:t>
      </w:r>
      <w:r w:rsidR="004E2C98">
        <w:rPr>
          <w:lang w:val="sr-Cyrl-RS"/>
        </w:rPr>
        <w:t xml:space="preserve">клађивања прописа </w:t>
      </w:r>
      <w:r w:rsidR="001E3A9D">
        <w:rPr>
          <w:lang w:val="sr-Cyrl-RS"/>
        </w:rPr>
        <w:t xml:space="preserve">биће накнадно достављено. </w:t>
      </w:r>
    </w:p>
    <w:p w:rsidR="00572AE0" w:rsidRDefault="00572AE0" w:rsidP="00327E56">
      <w:pPr>
        <w:jc w:val="both"/>
        <w:rPr>
          <w:lang w:val="sr-Cyrl-RS"/>
        </w:rPr>
      </w:pPr>
    </w:p>
    <w:p w:rsidR="00563C72" w:rsidRDefault="00563C72" w:rsidP="003904CE">
      <w:pPr>
        <w:ind w:firstLine="708"/>
        <w:jc w:val="both"/>
        <w:rPr>
          <w:lang w:val="sr-Cyrl-CS"/>
        </w:rPr>
      </w:pPr>
      <w:r w:rsidRPr="00B64067">
        <w:rPr>
          <w:lang w:val="sr-Cyrl-CS"/>
        </w:rPr>
        <w:t xml:space="preserve">У </w:t>
      </w:r>
      <w:r>
        <w:rPr>
          <w:lang w:val="sr-Cyrl-CS"/>
        </w:rPr>
        <w:t xml:space="preserve">дискусији </w:t>
      </w:r>
      <w:r w:rsidRPr="00B64067">
        <w:rPr>
          <w:lang w:val="sr-Cyrl-CS"/>
        </w:rPr>
        <w:t xml:space="preserve">су учествовали: </w:t>
      </w:r>
      <w:r>
        <w:rPr>
          <w:lang w:val="sr-Cyrl-CS"/>
        </w:rPr>
        <w:t>Милутин Мркоњић,</w:t>
      </w:r>
      <w:r w:rsidR="003904CE">
        <w:rPr>
          <w:lang w:val="sr-Cyrl-CS"/>
        </w:rPr>
        <w:t xml:space="preserve"> </w:t>
      </w:r>
      <w:r w:rsidR="000B4659">
        <w:rPr>
          <w:lang w:val="sr-Cyrl-CS"/>
        </w:rPr>
        <w:t xml:space="preserve">др </w:t>
      </w:r>
      <w:r w:rsidR="003904CE">
        <w:rPr>
          <w:lang w:val="sr-Cyrl-CS"/>
        </w:rPr>
        <w:t>Владимир Орлић, Драган Јовановић,</w:t>
      </w:r>
      <w:r w:rsidR="007E120B" w:rsidRPr="007E120B">
        <w:rPr>
          <w:lang w:val="sr-Cyrl-CS"/>
        </w:rPr>
        <w:t xml:space="preserve"> </w:t>
      </w:r>
      <w:r w:rsidR="007E120B">
        <w:rPr>
          <w:lang w:val="sr-Cyrl-CS"/>
        </w:rPr>
        <w:t>Саша Мирковић,</w:t>
      </w:r>
      <w:r w:rsidR="003904CE">
        <w:rPr>
          <w:lang w:val="sr-Cyrl-CS"/>
        </w:rPr>
        <w:t xml:space="preserve"> </w:t>
      </w:r>
      <w:r w:rsidR="00EB1618">
        <w:rPr>
          <w:lang w:val="sr-Cyrl-CS"/>
        </w:rPr>
        <w:t xml:space="preserve">проф. </w:t>
      </w:r>
      <w:r w:rsidR="00EB1618" w:rsidRPr="00E41670">
        <w:rPr>
          <w:lang w:val="sr-Cyrl-CS"/>
        </w:rPr>
        <w:t>др</w:t>
      </w:r>
      <w:r w:rsidR="00EB1618" w:rsidRPr="00BD2976">
        <w:rPr>
          <w:lang w:val="sr-Cyrl-RS"/>
        </w:rPr>
        <w:t xml:space="preserve"> </w:t>
      </w:r>
      <w:r w:rsidR="003904CE">
        <w:rPr>
          <w:lang w:val="sr-Cyrl-CS"/>
        </w:rPr>
        <w:t>Ирини Рељин</w:t>
      </w:r>
      <w:r w:rsidR="00B967B3">
        <w:rPr>
          <w:lang w:val="sr-Cyrl-CS"/>
        </w:rPr>
        <w:t>, Катарина Ракић, Бранка Бошњак и</w:t>
      </w:r>
      <w:r w:rsidR="003904CE">
        <w:rPr>
          <w:lang w:val="sr-Cyrl-CS"/>
        </w:rPr>
        <w:t xml:space="preserve"> Јасмина Обрадовић</w:t>
      </w:r>
      <w:r w:rsidR="00BF4D1B">
        <w:rPr>
          <w:lang w:val="sr-Cyrl-CS"/>
        </w:rPr>
        <w:t>.</w:t>
      </w:r>
    </w:p>
    <w:p w:rsidR="00327E56" w:rsidRDefault="00327E56" w:rsidP="007C391D">
      <w:pPr>
        <w:jc w:val="both"/>
        <w:rPr>
          <w:lang w:val="sr-Cyrl-CS"/>
        </w:rPr>
      </w:pPr>
    </w:p>
    <w:p w:rsidR="008D1B29" w:rsidRDefault="008D1B29" w:rsidP="002165D4">
      <w:pPr>
        <w:ind w:firstLine="708"/>
        <w:jc w:val="both"/>
        <w:rPr>
          <w:lang w:val="sr-Cyrl-CS"/>
        </w:rPr>
      </w:pPr>
      <w:r>
        <w:rPr>
          <w:lang w:val="sr-Cyrl-CS"/>
        </w:rPr>
        <w:lastRenderedPageBreak/>
        <w:tab/>
        <w:t>Одбор је, у складу са чланом 155. став 2. Пословника Народне скупштине, одлучио</w:t>
      </w:r>
      <w:r w:rsidR="002165D4">
        <w:rPr>
          <w:lang w:val="ru-RU"/>
        </w:rPr>
        <w:t xml:space="preserve"> </w:t>
      </w:r>
      <w:r w:rsidR="004E2C98">
        <w:rPr>
          <w:lang w:val="ru-RU"/>
        </w:rPr>
        <w:t xml:space="preserve">једногласно </w:t>
      </w:r>
      <w:r>
        <w:rPr>
          <w:lang w:val="sr-Cyrl-CS"/>
        </w:rPr>
        <w:t>да предложи Народној скупштини да прихвати Предлог закона о изменама и допунама Закона о електронским комуникацијама у начелу.</w:t>
      </w:r>
      <w:bookmarkStart w:id="0" w:name="_GoBack"/>
      <w:bookmarkEnd w:id="0"/>
    </w:p>
    <w:p w:rsidR="008D1B29" w:rsidRPr="008F425C" w:rsidRDefault="008D1B29" w:rsidP="008D1B29">
      <w:pPr>
        <w:jc w:val="both"/>
      </w:pPr>
      <w:r>
        <w:rPr>
          <w:lang w:val="sr-Cyrl-CS"/>
        </w:rPr>
        <w:tab/>
        <w:t>За известиоца Одбора на седници Народне скупштине одређен</w:t>
      </w:r>
      <w:r w:rsidR="00145017">
        <w:t>a</w:t>
      </w:r>
      <w:r>
        <w:rPr>
          <w:lang w:val="sr-Cyrl-CS"/>
        </w:rPr>
        <w:t xml:space="preserve"> је </w:t>
      </w:r>
      <w:r w:rsidR="004E2C98">
        <w:rPr>
          <w:lang w:val="sr-Cyrl-CS"/>
        </w:rPr>
        <w:t>Катарина Ракић</w:t>
      </w:r>
      <w:r>
        <w:rPr>
          <w:lang w:val="sr-Cyrl-CS"/>
        </w:rPr>
        <w:t>,</w:t>
      </w:r>
      <w:r w:rsidR="004E2C98">
        <w:rPr>
          <w:lang w:val="sr-Cyrl-CS"/>
        </w:rPr>
        <w:t xml:space="preserve"> заменик </w:t>
      </w:r>
      <w:r>
        <w:rPr>
          <w:lang w:val="sr-Cyrl-CS"/>
        </w:rPr>
        <w:t>председник Одбора.</w:t>
      </w:r>
    </w:p>
    <w:p w:rsidR="008D1B29" w:rsidRDefault="008D1B29" w:rsidP="008D1B29">
      <w:pPr>
        <w:jc w:val="both"/>
        <w:rPr>
          <w:lang w:val="sr-Cyrl-CS"/>
        </w:rPr>
      </w:pPr>
    </w:p>
    <w:p w:rsidR="00E666FE" w:rsidRDefault="00E666FE" w:rsidP="00E666FE">
      <w:pPr>
        <w:jc w:val="both"/>
        <w:rPr>
          <w:b/>
        </w:rPr>
      </w:pPr>
      <w:r>
        <w:rPr>
          <w:lang w:val="sr-Cyrl-CS"/>
        </w:rPr>
        <w:t xml:space="preserve">Друга </w:t>
      </w:r>
      <w:r w:rsidRPr="00C13F08">
        <w:rPr>
          <w:lang w:val="sr-Cyrl-CS"/>
        </w:rPr>
        <w:t>тач</w:t>
      </w:r>
      <w:r>
        <w:rPr>
          <w:lang w:val="sr-Cyrl-CS"/>
        </w:rPr>
        <w:t>к</w:t>
      </w:r>
      <w:r w:rsidRPr="00C13F08">
        <w:rPr>
          <w:lang w:val="sr-Cyrl-CS"/>
        </w:rPr>
        <w:t>а дневног реда</w:t>
      </w:r>
      <w:r>
        <w:rPr>
          <w:b/>
          <w:lang w:val="sr-Cyrl-CS"/>
        </w:rPr>
        <w:t xml:space="preserve"> - </w:t>
      </w:r>
      <w:r w:rsidRPr="00141422">
        <w:rPr>
          <w:b/>
          <w:lang w:val="sr-Cyrl-CS"/>
        </w:rPr>
        <w:t>Разматрање Предлога закона о изменама и допунама Закона о поштанским услугама, који је поднела Влада</w:t>
      </w:r>
    </w:p>
    <w:p w:rsidR="00E666FE" w:rsidRPr="002A448F" w:rsidRDefault="00E666FE" w:rsidP="00E666FE">
      <w:pPr>
        <w:jc w:val="both"/>
      </w:pPr>
    </w:p>
    <w:p w:rsidR="008D1B29" w:rsidRPr="00E9394E" w:rsidRDefault="008D1B29" w:rsidP="006F5166">
      <w:pPr>
        <w:ind w:firstLine="720"/>
        <w:jc w:val="both"/>
        <w:rPr>
          <w:lang w:val="sr-Cyrl-RS"/>
        </w:rPr>
      </w:pPr>
      <w:r w:rsidRPr="00BD2976">
        <w:rPr>
          <w:lang w:val="sr-Cyrl-RS"/>
        </w:rPr>
        <w:t xml:space="preserve">У уводном излагању Марија Вучинић, </w:t>
      </w:r>
      <w:r w:rsidR="00561B3E" w:rsidRPr="00E41670">
        <w:rPr>
          <w:lang w:val="sr-Cyrl-CS"/>
        </w:rPr>
        <w:t>начелник Одељења з</w:t>
      </w:r>
      <w:r w:rsidR="00561B3E">
        <w:rPr>
          <w:lang w:val="sr-Cyrl-CS"/>
        </w:rPr>
        <w:t>а поштански саобраћај и надзор</w:t>
      </w:r>
      <w:r w:rsidR="00561B3E">
        <w:rPr>
          <w:lang w:val="sr-Cyrl-RS"/>
        </w:rPr>
        <w:t xml:space="preserve"> </w:t>
      </w:r>
      <w:r w:rsidRPr="00BD2976">
        <w:rPr>
          <w:lang w:val="sr-Cyrl-RS"/>
        </w:rPr>
        <w:t xml:space="preserve">истакла је да се измене </w:t>
      </w:r>
      <w:r w:rsidR="009D532B">
        <w:rPr>
          <w:lang w:val="sr-Cyrl-RS"/>
        </w:rPr>
        <w:t xml:space="preserve">и допуне Закона </w:t>
      </w:r>
      <w:r w:rsidRPr="00BD2976">
        <w:rPr>
          <w:lang w:val="sr-Cyrl-RS"/>
        </w:rPr>
        <w:t xml:space="preserve">односе на спајање </w:t>
      </w:r>
      <w:r w:rsidR="00F44158">
        <w:rPr>
          <w:lang w:val="sr-Cyrl-RS"/>
        </w:rPr>
        <w:t xml:space="preserve">две постојеће </w:t>
      </w:r>
      <w:r w:rsidRPr="00BD2976">
        <w:rPr>
          <w:lang w:val="sr-Cyrl-RS"/>
        </w:rPr>
        <w:t>регулаторн</w:t>
      </w:r>
      <w:r w:rsidR="00F44158">
        <w:rPr>
          <w:lang w:val="sr-Cyrl-RS"/>
        </w:rPr>
        <w:t>е агенције</w:t>
      </w:r>
      <w:r w:rsidR="009D532B">
        <w:rPr>
          <w:lang w:val="sr-Cyrl-RS"/>
        </w:rPr>
        <w:t xml:space="preserve">, </w:t>
      </w:r>
      <w:r w:rsidRPr="00BD2976">
        <w:rPr>
          <w:lang w:val="sr-Cyrl-RS"/>
        </w:rPr>
        <w:t xml:space="preserve">на могућност приступа мрежи </w:t>
      </w:r>
      <w:r w:rsidR="00561B3E">
        <w:rPr>
          <w:lang w:val="sr-Cyrl-RS"/>
        </w:rPr>
        <w:t xml:space="preserve">јавног </w:t>
      </w:r>
      <w:r w:rsidRPr="00BD2976">
        <w:rPr>
          <w:lang w:val="sr-Cyrl-RS"/>
        </w:rPr>
        <w:t>поштанског оператора од стране других оператора</w:t>
      </w:r>
      <w:r w:rsidR="00E9394E">
        <w:rPr>
          <w:lang w:val="sr-Cyrl-RS"/>
        </w:rPr>
        <w:t>,</w:t>
      </w:r>
      <w:r w:rsidRPr="00BD2976">
        <w:rPr>
          <w:lang w:val="sr-Cyrl-RS"/>
        </w:rPr>
        <w:t xml:space="preserve"> који нису део </w:t>
      </w:r>
      <w:r w:rsidR="009D532B">
        <w:rPr>
          <w:lang w:val="sr-Cyrl-RS"/>
        </w:rPr>
        <w:t xml:space="preserve">ЈП </w:t>
      </w:r>
      <w:r>
        <w:rPr>
          <w:lang w:val="sr-Cyrl-RS"/>
        </w:rPr>
        <w:t>„</w:t>
      </w:r>
      <w:r w:rsidR="009D532B">
        <w:rPr>
          <w:lang w:val="sr-Cyrl-RS"/>
        </w:rPr>
        <w:t>Пошта Србије</w:t>
      </w:r>
      <w:r>
        <w:rPr>
          <w:lang w:val="sr-Cyrl-RS"/>
        </w:rPr>
        <w:t>“</w:t>
      </w:r>
      <w:r w:rsidRPr="00BD2976">
        <w:rPr>
          <w:lang w:val="sr-Cyrl-RS"/>
        </w:rPr>
        <w:t xml:space="preserve">, </w:t>
      </w:r>
      <w:r w:rsidR="00B6385B">
        <w:rPr>
          <w:lang w:val="sr-Cyrl-RS"/>
        </w:rPr>
        <w:t xml:space="preserve">као </w:t>
      </w:r>
      <w:r w:rsidR="002A448F">
        <w:rPr>
          <w:lang w:val="sr-Cyrl-RS"/>
        </w:rPr>
        <w:t>и</w:t>
      </w:r>
      <w:r w:rsidR="009D532B">
        <w:rPr>
          <w:lang w:val="sr-Cyrl-RS"/>
        </w:rPr>
        <w:t xml:space="preserve"> да </w:t>
      </w:r>
      <w:r w:rsidR="00B6385B">
        <w:rPr>
          <w:lang w:val="sr-Cyrl-RS"/>
        </w:rPr>
        <w:t xml:space="preserve">се </w:t>
      </w:r>
      <w:r w:rsidR="00E9394E">
        <w:rPr>
          <w:lang w:val="sr-Cyrl-RS"/>
        </w:rPr>
        <w:t xml:space="preserve">Предлогом закона </w:t>
      </w:r>
      <w:r w:rsidR="002A448F">
        <w:rPr>
          <w:lang w:val="sr-Cyrl-RS"/>
        </w:rPr>
        <w:t>јавном поштанском опе</w:t>
      </w:r>
      <w:r w:rsidR="00B6385B">
        <w:rPr>
          <w:lang w:val="sr-Cyrl-RS"/>
        </w:rPr>
        <w:t xml:space="preserve">ратору </w:t>
      </w:r>
      <w:r w:rsidR="002A448F">
        <w:rPr>
          <w:lang w:val="sr-Cyrl-RS"/>
        </w:rPr>
        <w:t xml:space="preserve">враћа правни основ за пружање мењачких </w:t>
      </w:r>
      <w:r w:rsidRPr="00BD2976">
        <w:rPr>
          <w:lang w:val="sr-Cyrl-RS"/>
        </w:rPr>
        <w:t>послов</w:t>
      </w:r>
      <w:r w:rsidR="00B6385B">
        <w:rPr>
          <w:lang w:val="sr-Cyrl-RS"/>
        </w:rPr>
        <w:t>а</w:t>
      </w:r>
      <w:r w:rsidRPr="00BD2976">
        <w:rPr>
          <w:lang w:val="sr-Cyrl-RS"/>
        </w:rPr>
        <w:t xml:space="preserve"> и послов</w:t>
      </w:r>
      <w:r w:rsidR="00B6385B">
        <w:rPr>
          <w:lang w:val="sr-Cyrl-RS"/>
        </w:rPr>
        <w:t>а</w:t>
      </w:r>
      <w:r w:rsidRPr="00BD2976">
        <w:rPr>
          <w:lang w:val="sr-Cyrl-RS"/>
        </w:rPr>
        <w:t xml:space="preserve"> осигурања.</w:t>
      </w:r>
      <w:r w:rsidR="006F5166">
        <w:rPr>
          <w:lang w:val="sr-Cyrl-RS"/>
        </w:rPr>
        <w:t xml:space="preserve"> У наредном периоду може се очекивати нов целовит закон. </w:t>
      </w:r>
    </w:p>
    <w:p w:rsidR="006F5166" w:rsidRDefault="006F5166" w:rsidP="007C391D">
      <w:pPr>
        <w:jc w:val="both"/>
        <w:rPr>
          <w:lang w:val="sr-Cyrl-CS"/>
        </w:rPr>
      </w:pPr>
    </w:p>
    <w:p w:rsidR="008D1B29" w:rsidRDefault="008D1B29" w:rsidP="00EB161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</w:t>
      </w:r>
      <w:r w:rsidR="00F248EA">
        <w:rPr>
          <w:lang w:val="ru-RU"/>
        </w:rPr>
        <w:t xml:space="preserve"> </w:t>
      </w:r>
      <w:r w:rsidR="00EB1618">
        <w:rPr>
          <w:lang w:val="ru-RU"/>
        </w:rPr>
        <w:t xml:space="preserve">једногласно </w:t>
      </w:r>
      <w:r>
        <w:rPr>
          <w:lang w:val="sr-Cyrl-CS"/>
        </w:rPr>
        <w:t>да предложи Народној скупштини да прихвати Предлог закона о изменама и допунама Закона о поштанским услугама у начелу.</w:t>
      </w:r>
    </w:p>
    <w:p w:rsidR="008D1B29" w:rsidRPr="00854196" w:rsidRDefault="008D1B29" w:rsidP="008D1B29">
      <w:pPr>
        <w:jc w:val="both"/>
      </w:pPr>
      <w:r>
        <w:rPr>
          <w:lang w:val="sr-Cyrl-CS"/>
        </w:rPr>
        <w:tab/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</w:t>
      </w:r>
      <w:proofErr w:type="spellStart"/>
      <w:r>
        <w:t>Катарина</w:t>
      </w:r>
      <w:proofErr w:type="spellEnd"/>
      <w:r>
        <w:t xml:space="preserve"> </w:t>
      </w:r>
      <w:proofErr w:type="spellStart"/>
      <w:r>
        <w:t>Ракић</w:t>
      </w:r>
      <w:proofErr w:type="spellEnd"/>
      <w:r>
        <w:t xml:space="preserve">,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</w:p>
    <w:p w:rsidR="008D1B29" w:rsidRDefault="008D1B29" w:rsidP="008D1B29">
      <w:pPr>
        <w:jc w:val="both"/>
        <w:rPr>
          <w:lang w:val="sr-Cyrl-CS"/>
        </w:rPr>
      </w:pPr>
    </w:p>
    <w:p w:rsidR="00E93676" w:rsidRDefault="00E93676" w:rsidP="00E93676">
      <w:pPr>
        <w:rPr>
          <w:b/>
          <w:lang w:val="sr-Cyrl-CS"/>
        </w:rPr>
      </w:pPr>
      <w:r>
        <w:rPr>
          <w:lang w:val="sr-Cyrl-CS"/>
        </w:rPr>
        <w:t>Трећа</w:t>
      </w:r>
      <w:r w:rsidRPr="00C13F08">
        <w:rPr>
          <w:lang w:val="sr-Cyrl-CS"/>
        </w:rPr>
        <w:t xml:space="preserve"> тач</w:t>
      </w:r>
      <w:r>
        <w:rPr>
          <w:lang w:val="sr-Cyrl-CS"/>
        </w:rPr>
        <w:t>к</w:t>
      </w:r>
      <w:r w:rsidRPr="00C13F08">
        <w:rPr>
          <w:lang w:val="sr-Cyrl-CS"/>
        </w:rPr>
        <w:t>а дневног реда</w:t>
      </w:r>
      <w:r>
        <w:rPr>
          <w:b/>
          <w:lang w:val="sr-Cyrl-CS"/>
        </w:rPr>
        <w:t xml:space="preserve"> - Р а з н о </w:t>
      </w:r>
    </w:p>
    <w:p w:rsidR="00D3526D" w:rsidRDefault="00D3526D" w:rsidP="00E343BE">
      <w:pPr>
        <w:jc w:val="both"/>
        <w:rPr>
          <w:lang w:val="sr-Cyrl-RS"/>
        </w:rPr>
      </w:pPr>
    </w:p>
    <w:p w:rsidR="006F6CA3" w:rsidRDefault="008D1B29" w:rsidP="00EB1618">
      <w:pPr>
        <w:ind w:firstLine="708"/>
        <w:jc w:val="both"/>
      </w:pPr>
      <w:r>
        <w:rPr>
          <w:lang w:val="sr-Cyrl-RS"/>
        </w:rPr>
        <w:t xml:space="preserve">Народни посланик Драган Јовановић, </w:t>
      </w:r>
      <w:r w:rsidR="00D3526D">
        <w:rPr>
          <w:lang w:val="sr-Cyrl-RS"/>
        </w:rPr>
        <w:t xml:space="preserve">је предложио да се на наредну седницу Одбора </w:t>
      </w:r>
      <w:r>
        <w:rPr>
          <w:lang w:val="sr-Cyrl-RS"/>
        </w:rPr>
        <w:t xml:space="preserve">позове министар грађевинарства, саобраћаја и телекоминикација </w:t>
      </w:r>
      <w:r w:rsidR="00D3526D">
        <w:rPr>
          <w:lang w:val="sr-Cyrl-RS"/>
        </w:rPr>
        <w:t xml:space="preserve">Зорана Михајловић, </w:t>
      </w:r>
      <w:r>
        <w:rPr>
          <w:lang w:val="sr-Cyrl-RS"/>
        </w:rPr>
        <w:t xml:space="preserve">ради подношења извештаја о </w:t>
      </w:r>
      <w:r w:rsidR="00D3526D">
        <w:rPr>
          <w:lang w:val="sr-Cyrl-RS"/>
        </w:rPr>
        <w:t xml:space="preserve">прелиминарној </w:t>
      </w:r>
      <w:r>
        <w:rPr>
          <w:lang w:val="sr-Cyrl-RS"/>
        </w:rPr>
        <w:t>штети насталој на инфраструктур</w:t>
      </w:r>
      <w:r w:rsidR="00D3526D">
        <w:rPr>
          <w:lang w:val="sr-Cyrl-RS"/>
        </w:rPr>
        <w:t xml:space="preserve">ним објектима </w:t>
      </w:r>
      <w:r>
        <w:rPr>
          <w:lang w:val="sr-Cyrl-RS"/>
        </w:rPr>
        <w:t>у подручи</w:t>
      </w:r>
      <w:r w:rsidR="009277D2">
        <w:rPr>
          <w:lang w:val="sr-Cyrl-RS"/>
        </w:rPr>
        <w:t xml:space="preserve">јма погођеним </w:t>
      </w:r>
      <w:r w:rsidR="00CF386F">
        <w:rPr>
          <w:lang w:val="sr-Cyrl-RS"/>
        </w:rPr>
        <w:t>поплавама</w:t>
      </w:r>
      <w:r w:rsidR="00D75A61">
        <w:rPr>
          <w:lang w:val="sr-Cyrl-RS"/>
        </w:rPr>
        <w:t>.</w:t>
      </w:r>
      <w:r w:rsidR="009277D2">
        <w:rPr>
          <w:lang w:val="sr-Cyrl-RS"/>
        </w:rPr>
        <w:t xml:space="preserve"> </w:t>
      </w:r>
    </w:p>
    <w:p w:rsidR="00EE345E" w:rsidRDefault="00D75A61" w:rsidP="00EB1618">
      <w:pPr>
        <w:ind w:firstLine="708"/>
        <w:jc w:val="both"/>
        <w:rPr>
          <w:lang w:val="sr-Cyrl-RS"/>
        </w:rPr>
      </w:pPr>
      <w:r>
        <w:rPr>
          <w:lang w:val="sr-Cyrl-RS"/>
        </w:rPr>
        <w:t>На</w:t>
      </w:r>
      <w:r w:rsidR="00F10BDC">
        <w:rPr>
          <w:lang w:val="sr-Cyrl-RS"/>
        </w:rPr>
        <w:t xml:space="preserve">родни посланик, Вучета Тошковић је указао да се на процени штете још ради и да не треба инсистирати на подношењу извештаја </w:t>
      </w:r>
      <w:r w:rsidR="00EE345E">
        <w:rPr>
          <w:lang w:val="sr-Cyrl-RS"/>
        </w:rPr>
        <w:t xml:space="preserve">који не би био потпун. </w:t>
      </w:r>
    </w:p>
    <w:p w:rsidR="003F52D5" w:rsidRDefault="00617D60" w:rsidP="00BD16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A3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Одбора је </w:t>
      </w:r>
      <w:r w:rsidRPr="00AD7A3C">
        <w:rPr>
          <w:rFonts w:ascii="Times New Roman" w:hAnsi="Times New Roman" w:cs="Times New Roman"/>
          <w:sz w:val="24"/>
          <w:szCs w:val="24"/>
          <w:lang w:val="ru-RU"/>
        </w:rPr>
        <w:t xml:space="preserve">информисао 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>присутне</w:t>
      </w:r>
      <w:r w:rsidR="00BD1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A3C">
        <w:rPr>
          <w:rFonts w:ascii="Times New Roman" w:hAnsi="Times New Roman" w:cs="Times New Roman"/>
          <w:sz w:val="24"/>
          <w:szCs w:val="24"/>
          <w:lang w:val="ru-RU"/>
        </w:rPr>
        <w:t xml:space="preserve">да ће 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Pr="00AD7A3C">
        <w:rPr>
          <w:rFonts w:ascii="Times New Roman" w:hAnsi="Times New Roman" w:cs="Times New Roman"/>
          <w:sz w:val="24"/>
          <w:szCs w:val="24"/>
          <w:lang w:val="ru-RU"/>
        </w:rPr>
        <w:t>наредн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D7A3C">
        <w:rPr>
          <w:rFonts w:ascii="Times New Roman" w:hAnsi="Times New Roman" w:cs="Times New Roman"/>
          <w:sz w:val="24"/>
          <w:szCs w:val="24"/>
          <w:lang w:val="ru-RU"/>
        </w:rPr>
        <w:t>седниц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D7A3C">
        <w:rPr>
          <w:rFonts w:ascii="Times New Roman" w:hAnsi="Times New Roman" w:cs="Times New Roman"/>
          <w:sz w:val="24"/>
          <w:szCs w:val="24"/>
          <w:lang w:val="ru-RU"/>
        </w:rPr>
        <w:t>Одб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ора 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одржати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поводом </w:t>
      </w:r>
      <w:r w:rsidR="006F6CA3">
        <w:rPr>
          <w:rFonts w:ascii="Times New Roman" w:hAnsi="Times New Roman" w:cs="Times New Roman"/>
          <w:sz w:val="24"/>
          <w:szCs w:val="24"/>
          <w:lang w:val="sr-Cyrl-RS"/>
        </w:rPr>
        <w:t xml:space="preserve">поднетих </w:t>
      </w:r>
      <w:r>
        <w:rPr>
          <w:rFonts w:ascii="Times New Roman" w:hAnsi="Times New Roman" w:cs="Times New Roman"/>
          <w:sz w:val="24"/>
          <w:szCs w:val="24"/>
          <w:lang w:val="ru-RU"/>
        </w:rPr>
        <w:t>амандмана на п</w:t>
      </w:r>
      <w:r w:rsidRPr="00AD7A3C">
        <w:rPr>
          <w:rFonts w:ascii="Times New Roman" w:hAnsi="Times New Roman" w:cs="Times New Roman"/>
          <w:sz w:val="24"/>
          <w:szCs w:val="24"/>
          <w:lang w:val="ru-RU"/>
        </w:rPr>
        <w:t>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D7A3C">
        <w:rPr>
          <w:rFonts w:ascii="Times New Roman" w:hAnsi="Times New Roman" w:cs="Times New Roman"/>
          <w:sz w:val="24"/>
          <w:szCs w:val="24"/>
          <w:lang w:val="ru-RU"/>
        </w:rPr>
        <w:t xml:space="preserve"> закона</w:t>
      </w:r>
      <w:r w:rsidR="00BE0B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A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6CA3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BE0B61">
        <w:rPr>
          <w:rFonts w:ascii="Times New Roman" w:hAnsi="Times New Roman" w:cs="Times New Roman"/>
          <w:sz w:val="24"/>
          <w:szCs w:val="24"/>
          <w:lang w:val="sr-Cyrl-CS"/>
        </w:rPr>
        <w:t>да 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</w:t>
      </w:r>
      <w:r w:rsidR="00BE0B61">
        <w:rPr>
          <w:rFonts w:ascii="Times New Roman" w:hAnsi="Times New Roman" w:cs="Times New Roman"/>
          <w:sz w:val="24"/>
          <w:szCs w:val="24"/>
          <w:lang w:val="ru-RU"/>
        </w:rPr>
        <w:t xml:space="preserve">у међувремену састати </w:t>
      </w:r>
      <w:r w:rsidR="003F52D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Радна група Одбора за разматрање представки</w:t>
      </w:r>
      <w:r w:rsidR="003F52D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E0B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7D60" w:rsidRPr="00BD167E" w:rsidRDefault="003F52D5" w:rsidP="003F52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EE345E">
        <w:rPr>
          <w:rFonts w:ascii="Times New Roman" w:hAnsi="Times New Roman" w:cs="Times New Roman"/>
          <w:sz w:val="24"/>
          <w:szCs w:val="24"/>
          <w:lang w:val="sr-Cyrl-RS"/>
        </w:rPr>
        <w:t>лановима и заменицима чланова Одбора д</w:t>
      </w:r>
      <w:r w:rsidR="00617D60">
        <w:rPr>
          <w:rFonts w:ascii="Times New Roman" w:hAnsi="Times New Roman" w:cs="Times New Roman"/>
          <w:sz w:val="24"/>
          <w:szCs w:val="24"/>
          <w:lang w:val="sr-Cyrl-RS"/>
        </w:rPr>
        <w:t xml:space="preserve">остављена </w:t>
      </w:r>
      <w:r w:rsidR="003E2D9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>Одлука о поступку разматрања предлога преговарачке позиције у процесу преговора о приступању Републике Србије Европској унији, коју је на основу тачке 20. Резолуције о улози Народне скупштине и начелима у преговорима о поступању Републике Срб</w:t>
      </w:r>
      <w:r w:rsidR="006F6CA3">
        <w:rPr>
          <w:rFonts w:ascii="Times New Roman" w:hAnsi="Times New Roman" w:cs="Times New Roman"/>
          <w:sz w:val="24"/>
          <w:szCs w:val="24"/>
          <w:lang w:val="ru-RU"/>
        </w:rPr>
        <w:t>ије Европској унији донео Одбор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за европске интеграције на седници одржаној 4. јуна 2014. године.</w:t>
      </w:r>
    </w:p>
    <w:p w:rsidR="00205D24" w:rsidRDefault="00205D24" w:rsidP="00205D24">
      <w:pPr>
        <w:rPr>
          <w:lang w:val="sr-Cyrl-CS"/>
        </w:rPr>
      </w:pPr>
    </w:p>
    <w:p w:rsidR="00205D24" w:rsidRDefault="00205D24" w:rsidP="00EB1618">
      <w:pPr>
        <w:ind w:firstLine="720"/>
        <w:rPr>
          <w:lang w:val="sr-Cyrl-CS"/>
        </w:rPr>
      </w:pPr>
      <w:r>
        <w:rPr>
          <w:lang w:val="sr-Cyrl-CS"/>
        </w:rPr>
        <w:t>На седници је вођен тонски запис.</w:t>
      </w:r>
    </w:p>
    <w:p w:rsidR="00205D24" w:rsidRDefault="00205D24" w:rsidP="00205D24">
      <w:pPr>
        <w:ind w:firstLine="720"/>
        <w:rPr>
          <w:lang w:val="sr-Cyrl-CS"/>
        </w:rPr>
      </w:pPr>
      <w:r>
        <w:rPr>
          <w:lang w:val="sr-Cyrl-CS"/>
        </w:rPr>
        <w:t xml:space="preserve">Седница је закључена у </w:t>
      </w:r>
      <w:r w:rsidR="003D5DBF">
        <w:rPr>
          <w:lang w:val="sr-Cyrl-CS"/>
        </w:rPr>
        <w:t>9.50</w:t>
      </w:r>
      <w:r>
        <w:rPr>
          <w:lang w:val="sr-Cyrl-CS"/>
        </w:rPr>
        <w:t xml:space="preserve"> часова.</w:t>
      </w:r>
    </w:p>
    <w:p w:rsidR="00D3270D" w:rsidRPr="00EB1618" w:rsidRDefault="00D3270D" w:rsidP="00205D24">
      <w:pPr>
        <w:rPr>
          <w:lang w:val="sr-Cyrl-RS"/>
        </w:rPr>
      </w:pPr>
    </w:p>
    <w:p w:rsidR="00205D24" w:rsidRDefault="00205D24" w:rsidP="00205D24">
      <w:pPr>
        <w:rPr>
          <w:lang w:val="sr-Cyrl-CS"/>
        </w:rPr>
      </w:pPr>
      <w:r>
        <w:rPr>
          <w:lang w:val="sr-Cyrl-CS"/>
        </w:rPr>
        <w:t>СЕКРЕТАР ОДБОРА</w:t>
      </w:r>
      <w:r>
        <w:rPr>
          <w:lang w:val="sr-Cyrl-CS"/>
        </w:rPr>
        <w:tab/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ПРЕДСЕДНИК ОДБОРА</w:t>
      </w:r>
    </w:p>
    <w:p w:rsidR="00205D24" w:rsidRDefault="00205D24" w:rsidP="00205D24">
      <w:pPr>
        <w:rPr>
          <w:lang w:val="sr-Cyrl-CS"/>
        </w:rPr>
      </w:pPr>
    </w:p>
    <w:p w:rsidR="00205D24" w:rsidRPr="00D3270D" w:rsidRDefault="00205D24">
      <w:r>
        <w:rPr>
          <w:lang w:val="sr-Cyrl-CS"/>
        </w:rPr>
        <w:t xml:space="preserve">      Биљана Илић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Милутин Мркоњић</w:t>
      </w:r>
    </w:p>
    <w:sectPr w:rsidR="00205D24" w:rsidRPr="00D3270D" w:rsidSect="003A1994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F8" w:rsidRDefault="009E04F8" w:rsidP="003A1994">
      <w:r>
        <w:separator/>
      </w:r>
    </w:p>
  </w:endnote>
  <w:endnote w:type="continuationSeparator" w:id="0">
    <w:p w:rsidR="009E04F8" w:rsidRDefault="009E04F8" w:rsidP="003A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471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994" w:rsidRDefault="003A19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8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1994" w:rsidRDefault="003A1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F8" w:rsidRDefault="009E04F8" w:rsidP="003A1994">
      <w:r>
        <w:separator/>
      </w:r>
    </w:p>
  </w:footnote>
  <w:footnote w:type="continuationSeparator" w:id="0">
    <w:p w:rsidR="009E04F8" w:rsidRDefault="009E04F8" w:rsidP="003A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247"/>
    <w:multiLevelType w:val="hybridMultilevel"/>
    <w:tmpl w:val="5858958E"/>
    <w:lvl w:ilvl="0" w:tplc="120C9958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83"/>
    <w:rsid w:val="0004469D"/>
    <w:rsid w:val="0005728E"/>
    <w:rsid w:val="000A2748"/>
    <w:rsid w:val="000B4659"/>
    <w:rsid w:val="000D4C97"/>
    <w:rsid w:val="000E21A8"/>
    <w:rsid w:val="000E74B9"/>
    <w:rsid w:val="000F56E5"/>
    <w:rsid w:val="00112387"/>
    <w:rsid w:val="00141422"/>
    <w:rsid w:val="00145017"/>
    <w:rsid w:val="00145D54"/>
    <w:rsid w:val="00150375"/>
    <w:rsid w:val="00177B3D"/>
    <w:rsid w:val="00185E5C"/>
    <w:rsid w:val="00187583"/>
    <w:rsid w:val="001C5DE3"/>
    <w:rsid w:val="001E3A9D"/>
    <w:rsid w:val="00205D24"/>
    <w:rsid w:val="00215965"/>
    <w:rsid w:val="002165D4"/>
    <w:rsid w:val="00216EDF"/>
    <w:rsid w:val="002A326E"/>
    <w:rsid w:val="002A448F"/>
    <w:rsid w:val="002C4201"/>
    <w:rsid w:val="00304018"/>
    <w:rsid w:val="00327E56"/>
    <w:rsid w:val="003369EC"/>
    <w:rsid w:val="0037690B"/>
    <w:rsid w:val="003904CE"/>
    <w:rsid w:val="0039477E"/>
    <w:rsid w:val="00397E6B"/>
    <w:rsid w:val="003A1994"/>
    <w:rsid w:val="003B4D28"/>
    <w:rsid w:val="003D0260"/>
    <w:rsid w:val="003D5DBF"/>
    <w:rsid w:val="003E2D97"/>
    <w:rsid w:val="003F52D5"/>
    <w:rsid w:val="00422E4A"/>
    <w:rsid w:val="0043780C"/>
    <w:rsid w:val="00446952"/>
    <w:rsid w:val="004902BC"/>
    <w:rsid w:val="00494C6B"/>
    <w:rsid w:val="004A524F"/>
    <w:rsid w:val="004C1889"/>
    <w:rsid w:val="004E2C98"/>
    <w:rsid w:val="004F24FD"/>
    <w:rsid w:val="004F43BE"/>
    <w:rsid w:val="00542577"/>
    <w:rsid w:val="00561B3E"/>
    <w:rsid w:val="00563C72"/>
    <w:rsid w:val="00572AE0"/>
    <w:rsid w:val="005740A9"/>
    <w:rsid w:val="005A6ADF"/>
    <w:rsid w:val="005E6352"/>
    <w:rsid w:val="006058E2"/>
    <w:rsid w:val="00617D60"/>
    <w:rsid w:val="0062505C"/>
    <w:rsid w:val="0062553D"/>
    <w:rsid w:val="00653462"/>
    <w:rsid w:val="00660749"/>
    <w:rsid w:val="0066645A"/>
    <w:rsid w:val="006B255E"/>
    <w:rsid w:val="006E10D9"/>
    <w:rsid w:val="006F5166"/>
    <w:rsid w:val="006F6CA3"/>
    <w:rsid w:val="007145B9"/>
    <w:rsid w:val="00724A89"/>
    <w:rsid w:val="00745E40"/>
    <w:rsid w:val="007C391D"/>
    <w:rsid w:val="007E120B"/>
    <w:rsid w:val="00825448"/>
    <w:rsid w:val="008255AD"/>
    <w:rsid w:val="00846827"/>
    <w:rsid w:val="00885EA5"/>
    <w:rsid w:val="008A3BC2"/>
    <w:rsid w:val="008C4BAA"/>
    <w:rsid w:val="008D0726"/>
    <w:rsid w:val="008D11FD"/>
    <w:rsid w:val="008D1B29"/>
    <w:rsid w:val="00900D92"/>
    <w:rsid w:val="00915110"/>
    <w:rsid w:val="009277D2"/>
    <w:rsid w:val="0094027C"/>
    <w:rsid w:val="00953189"/>
    <w:rsid w:val="00954F50"/>
    <w:rsid w:val="00956CD4"/>
    <w:rsid w:val="00956D96"/>
    <w:rsid w:val="009607ED"/>
    <w:rsid w:val="00962229"/>
    <w:rsid w:val="00964CBF"/>
    <w:rsid w:val="00991CBA"/>
    <w:rsid w:val="009A0C55"/>
    <w:rsid w:val="009B7ACF"/>
    <w:rsid w:val="009C0755"/>
    <w:rsid w:val="009D34E4"/>
    <w:rsid w:val="009D532B"/>
    <w:rsid w:val="009E04F8"/>
    <w:rsid w:val="009E7D58"/>
    <w:rsid w:val="00A70A8D"/>
    <w:rsid w:val="00AA489D"/>
    <w:rsid w:val="00AB34D8"/>
    <w:rsid w:val="00AD0B9D"/>
    <w:rsid w:val="00AD4289"/>
    <w:rsid w:val="00B02742"/>
    <w:rsid w:val="00B10934"/>
    <w:rsid w:val="00B34311"/>
    <w:rsid w:val="00B63716"/>
    <w:rsid w:val="00B6385B"/>
    <w:rsid w:val="00B648B3"/>
    <w:rsid w:val="00B87F5B"/>
    <w:rsid w:val="00B967B3"/>
    <w:rsid w:val="00B97D4F"/>
    <w:rsid w:val="00BC46D0"/>
    <w:rsid w:val="00BD167E"/>
    <w:rsid w:val="00BE0B61"/>
    <w:rsid w:val="00BF4D1B"/>
    <w:rsid w:val="00C04AC5"/>
    <w:rsid w:val="00C27058"/>
    <w:rsid w:val="00C47D8E"/>
    <w:rsid w:val="00C94F03"/>
    <w:rsid w:val="00C97C12"/>
    <w:rsid w:val="00CD45C3"/>
    <w:rsid w:val="00CF386F"/>
    <w:rsid w:val="00D07A05"/>
    <w:rsid w:val="00D3270D"/>
    <w:rsid w:val="00D3526D"/>
    <w:rsid w:val="00D51DFC"/>
    <w:rsid w:val="00D616FB"/>
    <w:rsid w:val="00D717B6"/>
    <w:rsid w:val="00D75A61"/>
    <w:rsid w:val="00D76975"/>
    <w:rsid w:val="00D81D5C"/>
    <w:rsid w:val="00D9030E"/>
    <w:rsid w:val="00DA575C"/>
    <w:rsid w:val="00E00812"/>
    <w:rsid w:val="00E12D6B"/>
    <w:rsid w:val="00E27DB4"/>
    <w:rsid w:val="00E343BE"/>
    <w:rsid w:val="00E666FE"/>
    <w:rsid w:val="00E93676"/>
    <w:rsid w:val="00E9394E"/>
    <w:rsid w:val="00EB1618"/>
    <w:rsid w:val="00ED2388"/>
    <w:rsid w:val="00EE345E"/>
    <w:rsid w:val="00EE7E8E"/>
    <w:rsid w:val="00F10BDC"/>
    <w:rsid w:val="00F248EA"/>
    <w:rsid w:val="00F44158"/>
    <w:rsid w:val="00F536A1"/>
    <w:rsid w:val="00F572E2"/>
    <w:rsid w:val="00F916FE"/>
    <w:rsid w:val="00F93BAA"/>
    <w:rsid w:val="00FD2773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05D24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205D2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205D2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205D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5D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9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1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994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D81D5C"/>
  </w:style>
  <w:style w:type="character" w:styleId="Emphasis">
    <w:name w:val="Emphasis"/>
    <w:basedOn w:val="DefaultParagraphFont"/>
    <w:uiPriority w:val="20"/>
    <w:qFormat/>
    <w:rsid w:val="00D81D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05D24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205D2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205D2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205D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5D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9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1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994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D81D5C"/>
  </w:style>
  <w:style w:type="character" w:styleId="Emphasis">
    <w:name w:val="Emphasis"/>
    <w:basedOn w:val="DefaultParagraphFont"/>
    <w:uiPriority w:val="20"/>
    <w:qFormat/>
    <w:rsid w:val="00D81D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125</cp:revision>
  <cp:lastPrinted>2014-06-26T11:47:00Z</cp:lastPrinted>
  <dcterms:created xsi:type="dcterms:W3CDTF">2014-06-20T07:39:00Z</dcterms:created>
  <dcterms:modified xsi:type="dcterms:W3CDTF">2014-07-23T10:29:00Z</dcterms:modified>
</cp:coreProperties>
</file>